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gif" ContentType="image/gif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AF68F7" w14:textId="0ADFF420" w:rsidR="007D118F" w:rsidRPr="002F17C0" w:rsidRDefault="007D118F" w:rsidP="002C2ED3">
      <w:pPr>
        <w:spacing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  <w:r w:rsidRPr="002F17C0">
        <w:rPr>
          <w:rFonts w:asciiTheme="majorBidi" w:hAnsiTheme="majorBidi" w:cstheme="majorBidi"/>
          <w:b/>
          <w:bCs/>
          <w:sz w:val="28"/>
          <w:szCs w:val="28"/>
          <w:lang w:val="en-US"/>
        </w:rPr>
        <w:t>Supp</w:t>
      </w:r>
      <w:r w:rsidR="002C2ED3">
        <w:rPr>
          <w:rFonts w:asciiTheme="majorBidi" w:hAnsiTheme="majorBidi" w:cstheme="majorBidi"/>
          <w:b/>
          <w:bCs/>
          <w:sz w:val="28"/>
          <w:szCs w:val="28"/>
          <w:lang w:val="en-US"/>
        </w:rPr>
        <w:t>orting Information</w:t>
      </w:r>
    </w:p>
    <w:p w14:paraId="57265BFD" w14:textId="77777777" w:rsidR="00DE4EF0" w:rsidRPr="00636D04" w:rsidRDefault="00DE4EF0" w:rsidP="00DE4EF0">
      <w:pPr>
        <w:spacing w:line="360" w:lineRule="auto"/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lang w:val="en-GB"/>
        </w:rPr>
      </w:pPr>
      <w:proofErr w:type="spellStart"/>
      <w:r>
        <w:rPr>
          <w:rFonts w:asciiTheme="majorBidi" w:hAnsiTheme="majorBidi" w:cstheme="majorBidi"/>
          <w:b/>
          <w:bCs/>
          <w:sz w:val="28"/>
          <w:szCs w:val="28"/>
          <w:lang w:val="en-US"/>
        </w:rPr>
        <w:t>Protoporphyrin</w:t>
      </w:r>
      <w:proofErr w:type="spellEnd"/>
      <w:r w:rsidRPr="00F56F05">
        <w:rPr>
          <w:rFonts w:asciiTheme="majorBidi" w:hAnsiTheme="majorBidi" w:cstheme="majorBidi"/>
          <w:b/>
          <w:bCs/>
          <w:sz w:val="28"/>
          <w:szCs w:val="28"/>
          <w:lang w:val="en-US"/>
        </w:rPr>
        <w:t>-</w:t>
      </w:r>
      <w:r>
        <w:rPr>
          <w:rFonts w:asciiTheme="majorBidi" w:hAnsiTheme="majorBidi" w:cstheme="majorBidi"/>
          <w:b/>
          <w:bCs/>
          <w:sz w:val="28"/>
          <w:szCs w:val="28"/>
          <w:lang w:val="en-US"/>
        </w:rPr>
        <w:t>grafted halloysite nanotubes for boosted photodynamic activity in chitosan nanocomposite films</w:t>
      </w:r>
    </w:p>
    <w:p w14:paraId="7F1599D3" w14:textId="77777777" w:rsidR="00331B05" w:rsidRPr="00205AA3" w:rsidRDefault="00331B05">
      <w:pPr>
        <w:spacing w:before="0" w:after="0" w:line="240" w:lineRule="auto"/>
        <w:rPr>
          <w:i/>
          <w:iCs/>
          <w:sz w:val="24"/>
          <w:szCs w:val="24"/>
          <w:lang w:val="en-GB"/>
        </w:rPr>
      </w:pPr>
      <w:bookmarkStart w:id="0" w:name="_GoBack"/>
      <w:bookmarkEnd w:id="0"/>
    </w:p>
    <w:p w14:paraId="783A677A" w14:textId="77777777" w:rsidR="00331B05" w:rsidRDefault="00331B05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54AEDB99" w14:textId="77777777" w:rsidR="000F3C3C" w:rsidRPr="000F3C3C" w:rsidRDefault="000F3C3C" w:rsidP="000F3C3C">
      <w:pPr>
        <w:spacing w:before="0" w:after="0" w:line="360" w:lineRule="auto"/>
        <w:jc w:val="center"/>
        <w:rPr>
          <w:bCs/>
          <w:sz w:val="24"/>
          <w:szCs w:val="24"/>
          <w:vertAlign w:val="superscript"/>
        </w:rPr>
      </w:pPr>
      <w:r w:rsidRPr="000F3C3C">
        <w:rPr>
          <w:bCs/>
          <w:sz w:val="24"/>
          <w:szCs w:val="24"/>
        </w:rPr>
        <w:t xml:space="preserve">Marina </w:t>
      </w:r>
      <w:proofErr w:type="spellStart"/>
      <w:proofErr w:type="gramStart"/>
      <w:r w:rsidRPr="000F3C3C">
        <w:rPr>
          <w:bCs/>
          <w:sz w:val="24"/>
          <w:szCs w:val="24"/>
        </w:rPr>
        <w:t>Massaro,</w:t>
      </w:r>
      <w:r w:rsidRPr="000F3C3C">
        <w:rPr>
          <w:bCs/>
          <w:sz w:val="24"/>
          <w:szCs w:val="24"/>
          <w:vertAlign w:val="superscript"/>
        </w:rPr>
        <w:t>a</w:t>
      </w:r>
      <w:proofErr w:type="spellEnd"/>
      <w:proofErr w:type="gramEnd"/>
      <w:r w:rsidRPr="000F3C3C">
        <w:rPr>
          <w:bCs/>
          <w:sz w:val="24"/>
          <w:szCs w:val="24"/>
        </w:rPr>
        <w:t xml:space="preserve"> Federica </w:t>
      </w:r>
      <w:proofErr w:type="spellStart"/>
      <w:r w:rsidRPr="000F3C3C">
        <w:rPr>
          <w:bCs/>
          <w:sz w:val="24"/>
          <w:szCs w:val="24"/>
        </w:rPr>
        <w:t>Leone,</w:t>
      </w:r>
      <w:r w:rsidRPr="000F3C3C">
        <w:rPr>
          <w:bCs/>
          <w:sz w:val="24"/>
          <w:szCs w:val="24"/>
          <w:vertAlign w:val="superscript"/>
        </w:rPr>
        <w:t>a</w:t>
      </w:r>
      <w:proofErr w:type="spellEnd"/>
      <w:r w:rsidRPr="000F3C3C">
        <w:rPr>
          <w:bCs/>
          <w:sz w:val="24"/>
          <w:szCs w:val="24"/>
        </w:rPr>
        <w:t xml:space="preserve"> Angelo </w:t>
      </w:r>
      <w:proofErr w:type="spellStart"/>
      <w:r w:rsidRPr="000F3C3C">
        <w:rPr>
          <w:bCs/>
          <w:sz w:val="24"/>
          <w:szCs w:val="24"/>
        </w:rPr>
        <w:t>Nicosia,</w:t>
      </w:r>
      <w:r w:rsidRPr="000F3C3C">
        <w:rPr>
          <w:bCs/>
          <w:sz w:val="24"/>
          <w:szCs w:val="24"/>
          <w:vertAlign w:val="superscript"/>
        </w:rPr>
        <w:t>b</w:t>
      </w:r>
      <w:proofErr w:type="spellEnd"/>
      <w:r w:rsidRPr="000F3C3C">
        <w:rPr>
          <w:bCs/>
          <w:sz w:val="24"/>
          <w:szCs w:val="24"/>
        </w:rPr>
        <w:t xml:space="preserve"> Giuseppe </w:t>
      </w:r>
      <w:proofErr w:type="spellStart"/>
      <w:r w:rsidRPr="000F3C3C">
        <w:rPr>
          <w:bCs/>
          <w:sz w:val="24"/>
          <w:szCs w:val="24"/>
        </w:rPr>
        <w:t>Lazzara,</w:t>
      </w:r>
      <w:r w:rsidRPr="000F3C3C">
        <w:rPr>
          <w:bCs/>
          <w:sz w:val="24"/>
          <w:szCs w:val="24"/>
          <w:vertAlign w:val="superscript"/>
        </w:rPr>
        <w:t>c</w:t>
      </w:r>
      <w:proofErr w:type="spellEnd"/>
      <w:r w:rsidRPr="000F3C3C">
        <w:rPr>
          <w:bCs/>
          <w:sz w:val="24"/>
          <w:szCs w:val="24"/>
        </w:rPr>
        <w:t xml:space="preserve"> Giuseppe </w:t>
      </w:r>
      <w:proofErr w:type="spellStart"/>
      <w:r w:rsidRPr="000F3C3C">
        <w:rPr>
          <w:bCs/>
          <w:sz w:val="24"/>
          <w:szCs w:val="24"/>
        </w:rPr>
        <w:t>Cavallaro,</w:t>
      </w:r>
      <w:r w:rsidRPr="000F3C3C">
        <w:rPr>
          <w:bCs/>
          <w:sz w:val="24"/>
          <w:szCs w:val="24"/>
          <w:vertAlign w:val="superscript"/>
        </w:rPr>
        <w:t>c</w:t>
      </w:r>
      <w:proofErr w:type="spellEnd"/>
      <w:r w:rsidRPr="000F3C3C">
        <w:rPr>
          <w:bCs/>
          <w:sz w:val="24"/>
          <w:szCs w:val="24"/>
        </w:rPr>
        <w:t xml:space="preserve"> Grazia M. L. </w:t>
      </w:r>
      <w:proofErr w:type="spellStart"/>
      <w:r w:rsidRPr="000F3C3C">
        <w:rPr>
          <w:bCs/>
          <w:sz w:val="24"/>
          <w:szCs w:val="24"/>
        </w:rPr>
        <w:t>Messina,</w:t>
      </w:r>
      <w:r w:rsidRPr="000F3C3C">
        <w:rPr>
          <w:bCs/>
          <w:sz w:val="24"/>
          <w:szCs w:val="24"/>
          <w:vertAlign w:val="superscript"/>
        </w:rPr>
        <w:t>b</w:t>
      </w:r>
      <w:proofErr w:type="spellEnd"/>
      <w:r w:rsidRPr="000F3C3C">
        <w:rPr>
          <w:bCs/>
          <w:sz w:val="24"/>
          <w:szCs w:val="24"/>
        </w:rPr>
        <w:t xml:space="preserve"> </w:t>
      </w:r>
      <w:proofErr w:type="spellStart"/>
      <w:r w:rsidRPr="000F3C3C">
        <w:rPr>
          <w:bCs/>
          <w:sz w:val="24"/>
          <w:szCs w:val="24"/>
        </w:rPr>
        <w:t>Cèsar</w:t>
      </w:r>
      <w:proofErr w:type="spellEnd"/>
      <w:r w:rsidRPr="000F3C3C">
        <w:rPr>
          <w:bCs/>
          <w:sz w:val="24"/>
          <w:szCs w:val="24"/>
        </w:rPr>
        <w:t xml:space="preserve"> </w:t>
      </w:r>
      <w:proofErr w:type="spellStart"/>
      <w:r w:rsidRPr="000F3C3C">
        <w:rPr>
          <w:bCs/>
          <w:sz w:val="24"/>
          <w:szCs w:val="24"/>
        </w:rPr>
        <w:t>Viseras,</w:t>
      </w:r>
      <w:r w:rsidRPr="000F3C3C">
        <w:rPr>
          <w:bCs/>
          <w:sz w:val="24"/>
          <w:szCs w:val="24"/>
          <w:vertAlign w:val="superscript"/>
        </w:rPr>
        <w:t>d,e</w:t>
      </w:r>
      <w:proofErr w:type="spellEnd"/>
      <w:r w:rsidRPr="000F3C3C">
        <w:rPr>
          <w:bCs/>
          <w:sz w:val="24"/>
          <w:szCs w:val="24"/>
        </w:rPr>
        <w:t xml:space="preserve"> Rita Sanchez-</w:t>
      </w:r>
      <w:proofErr w:type="spellStart"/>
      <w:r w:rsidRPr="000F3C3C">
        <w:rPr>
          <w:bCs/>
          <w:sz w:val="24"/>
          <w:szCs w:val="24"/>
        </w:rPr>
        <w:t>Espejo,</w:t>
      </w:r>
      <w:r w:rsidRPr="000F3C3C">
        <w:rPr>
          <w:bCs/>
          <w:sz w:val="24"/>
          <w:szCs w:val="24"/>
          <w:vertAlign w:val="superscript"/>
        </w:rPr>
        <w:t>d</w:t>
      </w:r>
      <w:proofErr w:type="spellEnd"/>
      <w:r w:rsidRPr="000F3C3C">
        <w:rPr>
          <w:bCs/>
          <w:sz w:val="24"/>
          <w:szCs w:val="24"/>
        </w:rPr>
        <w:t xml:space="preserve"> Monica </w:t>
      </w:r>
      <w:proofErr w:type="spellStart"/>
      <w:r w:rsidRPr="000F3C3C">
        <w:rPr>
          <w:bCs/>
          <w:sz w:val="24"/>
          <w:szCs w:val="24"/>
        </w:rPr>
        <w:t>Notarbartolo,</w:t>
      </w:r>
      <w:r w:rsidRPr="000F3C3C">
        <w:rPr>
          <w:bCs/>
          <w:sz w:val="24"/>
          <w:szCs w:val="24"/>
          <w:vertAlign w:val="superscript"/>
        </w:rPr>
        <w:t>a</w:t>
      </w:r>
      <w:proofErr w:type="spellEnd"/>
      <w:r w:rsidRPr="000F3C3C">
        <w:rPr>
          <w:bCs/>
          <w:sz w:val="24"/>
          <w:szCs w:val="24"/>
          <w:vertAlign w:val="superscript"/>
        </w:rPr>
        <w:t xml:space="preserve"> </w:t>
      </w:r>
      <w:r w:rsidRPr="000F3C3C">
        <w:rPr>
          <w:bCs/>
          <w:sz w:val="24"/>
          <w:szCs w:val="24"/>
        </w:rPr>
        <w:t xml:space="preserve">Roberta </w:t>
      </w:r>
      <w:proofErr w:type="spellStart"/>
      <w:r w:rsidRPr="000F3C3C">
        <w:rPr>
          <w:bCs/>
          <w:sz w:val="24"/>
          <w:szCs w:val="24"/>
        </w:rPr>
        <w:t>Puglisi,</w:t>
      </w:r>
      <w:r w:rsidRPr="000F3C3C">
        <w:rPr>
          <w:bCs/>
          <w:sz w:val="24"/>
          <w:szCs w:val="24"/>
          <w:vertAlign w:val="superscript"/>
        </w:rPr>
        <w:t>b</w:t>
      </w:r>
      <w:proofErr w:type="spellEnd"/>
      <w:r w:rsidRPr="000F3C3C">
        <w:rPr>
          <w:bCs/>
          <w:sz w:val="24"/>
          <w:szCs w:val="24"/>
        </w:rPr>
        <w:t xml:space="preserve"> Placido G. </w:t>
      </w:r>
      <w:proofErr w:type="spellStart"/>
      <w:r w:rsidRPr="000F3C3C">
        <w:rPr>
          <w:bCs/>
          <w:sz w:val="24"/>
          <w:szCs w:val="24"/>
        </w:rPr>
        <w:t>Mineo,</w:t>
      </w:r>
      <w:r w:rsidRPr="000F3C3C">
        <w:rPr>
          <w:bCs/>
          <w:sz w:val="24"/>
          <w:szCs w:val="24"/>
          <w:vertAlign w:val="superscript"/>
        </w:rPr>
        <w:t>b</w:t>
      </w:r>
      <w:proofErr w:type="spellEnd"/>
      <w:r w:rsidRPr="000F3C3C">
        <w:rPr>
          <w:bCs/>
          <w:sz w:val="24"/>
          <w:szCs w:val="24"/>
        </w:rPr>
        <w:t xml:space="preserve"> Raquel de Melo </w:t>
      </w:r>
      <w:proofErr w:type="spellStart"/>
      <w:r w:rsidRPr="000F3C3C">
        <w:rPr>
          <w:bCs/>
          <w:sz w:val="24"/>
          <w:szCs w:val="24"/>
        </w:rPr>
        <w:t>Barbosa,</w:t>
      </w:r>
      <w:r w:rsidRPr="000F3C3C">
        <w:rPr>
          <w:bCs/>
          <w:sz w:val="24"/>
          <w:szCs w:val="24"/>
          <w:vertAlign w:val="superscript"/>
        </w:rPr>
        <w:t>f</w:t>
      </w:r>
      <w:proofErr w:type="spellEnd"/>
      <w:r w:rsidRPr="000F3C3C">
        <w:rPr>
          <w:bCs/>
          <w:sz w:val="24"/>
          <w:szCs w:val="24"/>
        </w:rPr>
        <w:t xml:space="preserve"> Serena </w:t>
      </w:r>
      <w:proofErr w:type="spellStart"/>
      <w:r w:rsidRPr="000F3C3C">
        <w:rPr>
          <w:bCs/>
          <w:sz w:val="24"/>
          <w:szCs w:val="24"/>
        </w:rPr>
        <w:t>Riela</w:t>
      </w:r>
      <w:proofErr w:type="spellEnd"/>
      <w:r w:rsidRPr="000F3C3C">
        <w:rPr>
          <w:bCs/>
          <w:sz w:val="24"/>
          <w:szCs w:val="24"/>
          <w:vertAlign w:val="superscript"/>
        </w:rPr>
        <w:t xml:space="preserve"> b*</w:t>
      </w:r>
    </w:p>
    <w:p w14:paraId="74568CFB" w14:textId="77777777" w:rsidR="00331B05" w:rsidRPr="00F94CBC" w:rsidRDefault="00331B05">
      <w:pPr>
        <w:spacing w:before="0" w:after="0" w:line="240" w:lineRule="auto"/>
        <w:rPr>
          <w:i/>
          <w:iCs/>
          <w:sz w:val="24"/>
          <w:szCs w:val="24"/>
        </w:rPr>
      </w:pPr>
    </w:p>
    <w:p w14:paraId="787F5062" w14:textId="2E3691DA" w:rsidR="000F3C3C" w:rsidRPr="000F3C3C" w:rsidRDefault="000F3C3C" w:rsidP="000F3C3C">
      <w:pPr>
        <w:spacing w:before="0" w:after="0" w:line="240" w:lineRule="auto"/>
        <w:rPr>
          <w:i/>
          <w:sz w:val="20"/>
          <w:szCs w:val="20"/>
        </w:rPr>
      </w:pPr>
      <w:proofErr w:type="spellStart"/>
      <w:r>
        <w:rPr>
          <w:i/>
          <w:sz w:val="20"/>
          <w:szCs w:val="20"/>
          <w:vertAlign w:val="superscript"/>
        </w:rPr>
        <w:t>a</w:t>
      </w:r>
      <w:r w:rsidRPr="000F3C3C">
        <w:rPr>
          <w:i/>
          <w:sz w:val="20"/>
          <w:szCs w:val="20"/>
        </w:rPr>
        <w:t>Dipartimento</w:t>
      </w:r>
      <w:proofErr w:type="spellEnd"/>
      <w:r w:rsidRPr="000F3C3C">
        <w:rPr>
          <w:i/>
          <w:sz w:val="20"/>
          <w:szCs w:val="20"/>
        </w:rPr>
        <w:t xml:space="preserve"> di Scienze e Tecnologie Biologiche, Chimiche e Farmaceutiche (STEBICEF), Università di Palermo, Viale delle Scienze, Parco d’Orleans II, Ed. 16-17, 90128 Palermo, </w:t>
      </w:r>
      <w:proofErr w:type="spellStart"/>
      <w:r w:rsidRPr="000F3C3C">
        <w:rPr>
          <w:i/>
          <w:sz w:val="20"/>
          <w:szCs w:val="20"/>
        </w:rPr>
        <w:t>Italy</w:t>
      </w:r>
      <w:proofErr w:type="spellEnd"/>
      <w:r w:rsidRPr="000F3C3C">
        <w:rPr>
          <w:i/>
          <w:sz w:val="20"/>
          <w:szCs w:val="20"/>
        </w:rPr>
        <w:t>.</w:t>
      </w:r>
    </w:p>
    <w:p w14:paraId="473BC0DA" w14:textId="7E861FD3" w:rsidR="000F3C3C" w:rsidRPr="000F3C3C" w:rsidRDefault="000F3C3C" w:rsidP="000F3C3C">
      <w:pPr>
        <w:spacing w:before="0" w:after="0" w:line="240" w:lineRule="auto"/>
        <w:rPr>
          <w:i/>
          <w:sz w:val="20"/>
          <w:szCs w:val="20"/>
        </w:rPr>
      </w:pPr>
      <w:proofErr w:type="spellStart"/>
      <w:r w:rsidRPr="000F3C3C">
        <w:rPr>
          <w:i/>
          <w:sz w:val="20"/>
          <w:szCs w:val="20"/>
          <w:vertAlign w:val="superscript"/>
        </w:rPr>
        <w:t>b</w:t>
      </w:r>
      <w:r w:rsidRPr="000F3C3C">
        <w:rPr>
          <w:i/>
          <w:sz w:val="20"/>
          <w:szCs w:val="20"/>
        </w:rPr>
        <w:t>Dipartimento</w:t>
      </w:r>
      <w:proofErr w:type="spellEnd"/>
      <w:r w:rsidRPr="000F3C3C">
        <w:rPr>
          <w:i/>
          <w:sz w:val="20"/>
          <w:szCs w:val="20"/>
        </w:rPr>
        <w:t xml:space="preserve"> di Scienze Chimiche (DSC), Università di Catania, Viale Andrea Doria 6, 95125 Catania, </w:t>
      </w:r>
      <w:proofErr w:type="spellStart"/>
      <w:r w:rsidRPr="000F3C3C">
        <w:rPr>
          <w:i/>
          <w:sz w:val="20"/>
          <w:szCs w:val="20"/>
        </w:rPr>
        <w:t>Italy</w:t>
      </w:r>
      <w:proofErr w:type="spellEnd"/>
    </w:p>
    <w:p w14:paraId="5A6251C5" w14:textId="7A7FD45D" w:rsidR="000F3C3C" w:rsidRPr="000F3C3C" w:rsidRDefault="000F3C3C" w:rsidP="000F3C3C">
      <w:pPr>
        <w:spacing w:before="0" w:after="0" w:line="240" w:lineRule="auto"/>
        <w:rPr>
          <w:i/>
          <w:sz w:val="20"/>
          <w:szCs w:val="20"/>
        </w:rPr>
      </w:pPr>
      <w:proofErr w:type="spellStart"/>
      <w:r w:rsidRPr="000F3C3C">
        <w:rPr>
          <w:i/>
          <w:sz w:val="20"/>
          <w:szCs w:val="20"/>
          <w:vertAlign w:val="superscript"/>
        </w:rPr>
        <w:t>c</w:t>
      </w:r>
      <w:r w:rsidRPr="000F3C3C">
        <w:rPr>
          <w:i/>
          <w:sz w:val="20"/>
          <w:szCs w:val="20"/>
        </w:rPr>
        <w:t>Dipartimento</w:t>
      </w:r>
      <w:proofErr w:type="spellEnd"/>
      <w:r w:rsidRPr="000F3C3C">
        <w:rPr>
          <w:i/>
          <w:sz w:val="20"/>
          <w:szCs w:val="20"/>
        </w:rPr>
        <w:t xml:space="preserve"> di Fisica e Chimica E. </w:t>
      </w:r>
      <w:proofErr w:type="spellStart"/>
      <w:r w:rsidRPr="000F3C3C">
        <w:rPr>
          <w:i/>
          <w:sz w:val="20"/>
          <w:szCs w:val="20"/>
        </w:rPr>
        <w:t>Segrè</w:t>
      </w:r>
      <w:proofErr w:type="spellEnd"/>
      <w:r w:rsidRPr="000F3C3C">
        <w:rPr>
          <w:i/>
          <w:sz w:val="20"/>
          <w:szCs w:val="20"/>
        </w:rPr>
        <w:t xml:space="preserve"> (</w:t>
      </w:r>
      <w:proofErr w:type="spellStart"/>
      <w:r w:rsidRPr="000F3C3C">
        <w:rPr>
          <w:i/>
          <w:sz w:val="20"/>
          <w:szCs w:val="20"/>
        </w:rPr>
        <w:t>DiFC</w:t>
      </w:r>
      <w:proofErr w:type="spellEnd"/>
      <w:r w:rsidRPr="000F3C3C">
        <w:rPr>
          <w:i/>
          <w:sz w:val="20"/>
          <w:szCs w:val="20"/>
        </w:rPr>
        <w:t xml:space="preserve">), Università di Palermo, Viale delle Scienze, Parco d'Orleans II, Ed. 17, 90128 Palermo, </w:t>
      </w:r>
      <w:proofErr w:type="spellStart"/>
      <w:r w:rsidRPr="000F3C3C">
        <w:rPr>
          <w:i/>
          <w:sz w:val="20"/>
          <w:szCs w:val="20"/>
        </w:rPr>
        <w:t>Italy</w:t>
      </w:r>
      <w:proofErr w:type="spellEnd"/>
    </w:p>
    <w:p w14:paraId="08E7E5F6" w14:textId="1502F796" w:rsidR="000F3C3C" w:rsidRPr="000F3C3C" w:rsidRDefault="000F3C3C" w:rsidP="000F3C3C">
      <w:pPr>
        <w:spacing w:before="0" w:after="0" w:line="240" w:lineRule="auto"/>
        <w:rPr>
          <w:i/>
          <w:sz w:val="20"/>
          <w:szCs w:val="20"/>
          <w:lang w:val="en-GB"/>
        </w:rPr>
      </w:pPr>
      <w:proofErr w:type="spellStart"/>
      <w:r w:rsidRPr="000F3C3C">
        <w:rPr>
          <w:i/>
          <w:sz w:val="20"/>
          <w:szCs w:val="20"/>
          <w:vertAlign w:val="superscript"/>
          <w:lang w:val="en-GB"/>
        </w:rPr>
        <w:t>d</w:t>
      </w:r>
      <w:r w:rsidRPr="000F3C3C">
        <w:rPr>
          <w:i/>
          <w:sz w:val="20"/>
          <w:szCs w:val="20"/>
          <w:lang w:val="en-GB"/>
        </w:rPr>
        <w:t>Department</w:t>
      </w:r>
      <w:proofErr w:type="spellEnd"/>
      <w:r w:rsidRPr="000F3C3C">
        <w:rPr>
          <w:i/>
          <w:sz w:val="20"/>
          <w:szCs w:val="20"/>
          <w:lang w:val="en-GB"/>
        </w:rPr>
        <w:t xml:space="preserve"> of Pharmacy and Pharmaceutical Technology, Faculty of Pharmacy, University of Granada, Campus </w:t>
      </w:r>
      <w:proofErr w:type="spellStart"/>
      <w:r w:rsidRPr="000F3C3C">
        <w:rPr>
          <w:i/>
          <w:sz w:val="20"/>
          <w:szCs w:val="20"/>
          <w:lang w:val="en-GB"/>
        </w:rPr>
        <w:t>Universitario</w:t>
      </w:r>
      <w:proofErr w:type="spellEnd"/>
      <w:r w:rsidRPr="000F3C3C">
        <w:rPr>
          <w:i/>
          <w:sz w:val="20"/>
          <w:szCs w:val="20"/>
          <w:lang w:val="en-GB"/>
        </w:rPr>
        <w:t xml:space="preserve"> de </w:t>
      </w:r>
      <w:proofErr w:type="spellStart"/>
      <w:r w:rsidRPr="000F3C3C">
        <w:rPr>
          <w:i/>
          <w:sz w:val="20"/>
          <w:szCs w:val="20"/>
          <w:lang w:val="en-GB"/>
        </w:rPr>
        <w:t>Cartuja</w:t>
      </w:r>
      <w:proofErr w:type="spellEnd"/>
      <w:r w:rsidRPr="000F3C3C">
        <w:rPr>
          <w:i/>
          <w:sz w:val="20"/>
          <w:szCs w:val="20"/>
          <w:lang w:val="en-GB"/>
        </w:rPr>
        <w:t>, 18071 Granada, Spain</w:t>
      </w:r>
    </w:p>
    <w:p w14:paraId="436DB75A" w14:textId="2DE0FC73" w:rsidR="000F3C3C" w:rsidRPr="000F3C3C" w:rsidRDefault="000F3C3C" w:rsidP="000F3C3C">
      <w:pPr>
        <w:spacing w:before="0" w:after="0" w:line="240" w:lineRule="auto"/>
        <w:rPr>
          <w:i/>
          <w:sz w:val="20"/>
          <w:szCs w:val="20"/>
          <w:lang w:val="en-GB"/>
        </w:rPr>
      </w:pPr>
      <w:proofErr w:type="spellStart"/>
      <w:r w:rsidRPr="000F3C3C">
        <w:rPr>
          <w:i/>
          <w:sz w:val="20"/>
          <w:szCs w:val="20"/>
          <w:vertAlign w:val="superscript"/>
          <w:lang w:val="en-GB"/>
        </w:rPr>
        <w:t>e</w:t>
      </w:r>
      <w:r w:rsidRPr="000F3C3C">
        <w:rPr>
          <w:i/>
          <w:sz w:val="20"/>
          <w:szCs w:val="20"/>
          <w:lang w:val="en-GB"/>
        </w:rPr>
        <w:t>Andalusian</w:t>
      </w:r>
      <w:proofErr w:type="spellEnd"/>
      <w:r w:rsidRPr="000F3C3C">
        <w:rPr>
          <w:i/>
          <w:sz w:val="20"/>
          <w:szCs w:val="20"/>
          <w:lang w:val="en-GB"/>
        </w:rPr>
        <w:t xml:space="preserve"> Institute of Earth Sciences, CSIC-UGR, 18100 </w:t>
      </w:r>
      <w:proofErr w:type="spellStart"/>
      <w:r w:rsidRPr="000F3C3C">
        <w:rPr>
          <w:i/>
          <w:sz w:val="20"/>
          <w:szCs w:val="20"/>
          <w:lang w:val="en-GB"/>
        </w:rPr>
        <w:t>Armilla</w:t>
      </w:r>
      <w:proofErr w:type="spellEnd"/>
      <w:r w:rsidRPr="000F3C3C">
        <w:rPr>
          <w:i/>
          <w:sz w:val="20"/>
          <w:szCs w:val="20"/>
          <w:lang w:val="en-GB"/>
        </w:rPr>
        <w:t>, Granada, Spain</w:t>
      </w:r>
    </w:p>
    <w:p w14:paraId="631FDF3F" w14:textId="2B41A224" w:rsidR="000F3C3C" w:rsidRPr="000F3C3C" w:rsidRDefault="000F3C3C" w:rsidP="000F3C3C">
      <w:pPr>
        <w:spacing w:before="0" w:after="0" w:line="240" w:lineRule="auto"/>
        <w:rPr>
          <w:i/>
          <w:sz w:val="20"/>
          <w:szCs w:val="20"/>
          <w:lang w:val="en-GB"/>
        </w:rPr>
      </w:pPr>
      <w:proofErr w:type="spellStart"/>
      <w:r w:rsidRPr="000F3C3C">
        <w:rPr>
          <w:i/>
          <w:sz w:val="20"/>
          <w:szCs w:val="20"/>
          <w:vertAlign w:val="superscript"/>
          <w:lang w:val="en-GB"/>
        </w:rPr>
        <w:t>f</w:t>
      </w:r>
      <w:r w:rsidRPr="000F3C3C">
        <w:rPr>
          <w:i/>
          <w:sz w:val="20"/>
          <w:szCs w:val="20"/>
          <w:lang w:val="en-GB"/>
        </w:rPr>
        <w:t>Department</w:t>
      </w:r>
      <w:proofErr w:type="spellEnd"/>
      <w:r w:rsidRPr="000F3C3C">
        <w:rPr>
          <w:i/>
          <w:sz w:val="20"/>
          <w:szCs w:val="20"/>
          <w:lang w:val="en-GB"/>
        </w:rPr>
        <w:t xml:space="preserve"> of Pharmacy and Pharmaceutical Technology, School of Pharmacy, University of Seville, C/Professor </w:t>
      </w:r>
      <w:proofErr w:type="spellStart"/>
      <w:r w:rsidRPr="000F3C3C">
        <w:rPr>
          <w:i/>
          <w:sz w:val="20"/>
          <w:szCs w:val="20"/>
          <w:lang w:val="en-GB"/>
        </w:rPr>
        <w:t>García</w:t>
      </w:r>
      <w:proofErr w:type="spellEnd"/>
      <w:r w:rsidRPr="000F3C3C">
        <w:rPr>
          <w:i/>
          <w:sz w:val="20"/>
          <w:szCs w:val="20"/>
          <w:lang w:val="en-GB"/>
        </w:rPr>
        <w:t xml:space="preserve"> </w:t>
      </w:r>
      <w:proofErr w:type="spellStart"/>
      <w:r w:rsidRPr="000F3C3C">
        <w:rPr>
          <w:i/>
          <w:sz w:val="20"/>
          <w:szCs w:val="20"/>
          <w:lang w:val="en-GB"/>
        </w:rPr>
        <w:t>González</w:t>
      </w:r>
      <w:proofErr w:type="spellEnd"/>
      <w:r w:rsidRPr="000F3C3C">
        <w:rPr>
          <w:i/>
          <w:sz w:val="20"/>
          <w:szCs w:val="20"/>
          <w:lang w:val="en-GB"/>
        </w:rPr>
        <w:t xml:space="preserve"> 2, 41012 </w:t>
      </w:r>
      <w:proofErr w:type="spellStart"/>
      <w:r w:rsidRPr="000F3C3C">
        <w:rPr>
          <w:i/>
          <w:sz w:val="20"/>
          <w:szCs w:val="20"/>
          <w:lang w:val="en-GB"/>
        </w:rPr>
        <w:t>Sevilla</w:t>
      </w:r>
      <w:proofErr w:type="spellEnd"/>
      <w:r w:rsidRPr="000F3C3C">
        <w:rPr>
          <w:i/>
          <w:sz w:val="20"/>
          <w:szCs w:val="20"/>
          <w:lang w:val="en-GB"/>
        </w:rPr>
        <w:t>, Spain</w:t>
      </w:r>
    </w:p>
    <w:p w14:paraId="2D904594" w14:textId="77777777" w:rsidR="00331B05" w:rsidRPr="00F94CBC" w:rsidRDefault="00331B05">
      <w:pPr>
        <w:spacing w:before="0" w:after="0" w:line="240" w:lineRule="auto"/>
        <w:rPr>
          <w:i/>
          <w:iCs/>
          <w:sz w:val="24"/>
          <w:szCs w:val="24"/>
          <w:lang w:val="en-GB"/>
        </w:rPr>
      </w:pPr>
    </w:p>
    <w:p w14:paraId="6EC85C59" w14:textId="77777777" w:rsidR="00331B05" w:rsidRPr="00F94CBC" w:rsidRDefault="00331B05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65B04A97" w14:textId="77777777" w:rsidR="00331B05" w:rsidRPr="00F94CBC" w:rsidRDefault="00331B05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7071FBFA" w14:textId="77777777" w:rsidR="00331B05" w:rsidRPr="00F94CBC" w:rsidRDefault="00331B05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2F38E196" w14:textId="77777777" w:rsidR="00331B05" w:rsidRPr="00F94CBC" w:rsidRDefault="00331B05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22F98069" w14:textId="77777777" w:rsidR="00331B05" w:rsidRPr="00F94CBC" w:rsidRDefault="00331B05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2A055C4B" w14:textId="59961792" w:rsidR="002C2ED3" w:rsidRDefault="002C2ED3">
      <w:pPr>
        <w:spacing w:before="0" w:after="0" w:line="240" w:lineRule="auto"/>
        <w:rPr>
          <w:iCs/>
          <w:sz w:val="24"/>
          <w:szCs w:val="24"/>
          <w:lang w:val="en-US"/>
        </w:rPr>
      </w:pPr>
      <w:r>
        <w:rPr>
          <w:iCs/>
          <w:sz w:val="24"/>
          <w:szCs w:val="24"/>
          <w:lang w:val="en-US"/>
        </w:rPr>
        <w:t xml:space="preserve">Total number of pages: </w:t>
      </w:r>
      <w:r w:rsidR="00890924">
        <w:rPr>
          <w:iCs/>
          <w:sz w:val="24"/>
          <w:szCs w:val="24"/>
          <w:lang w:val="en-US"/>
        </w:rPr>
        <w:t>7</w:t>
      </w:r>
    </w:p>
    <w:p w14:paraId="74789B7B" w14:textId="2B50E369" w:rsidR="00890924" w:rsidRDefault="00890924">
      <w:pPr>
        <w:spacing w:before="0" w:after="0" w:line="240" w:lineRule="auto"/>
        <w:rPr>
          <w:iCs/>
          <w:sz w:val="24"/>
          <w:szCs w:val="24"/>
          <w:lang w:val="en-US"/>
        </w:rPr>
      </w:pPr>
      <w:r>
        <w:rPr>
          <w:iCs/>
          <w:sz w:val="24"/>
          <w:szCs w:val="24"/>
          <w:lang w:val="en-US"/>
        </w:rPr>
        <w:t>Total number of tables: 1</w:t>
      </w:r>
    </w:p>
    <w:p w14:paraId="1C59004E" w14:textId="48114522" w:rsidR="002C2ED3" w:rsidRPr="002C2ED3" w:rsidRDefault="002C2ED3">
      <w:pPr>
        <w:spacing w:before="0" w:after="0" w:line="240" w:lineRule="auto"/>
        <w:rPr>
          <w:iCs/>
          <w:sz w:val="24"/>
          <w:szCs w:val="24"/>
          <w:lang w:val="en-US"/>
        </w:rPr>
      </w:pPr>
      <w:r>
        <w:rPr>
          <w:iCs/>
          <w:sz w:val="24"/>
          <w:szCs w:val="24"/>
          <w:lang w:val="en-US"/>
        </w:rPr>
        <w:t xml:space="preserve">Total number of Figures: </w:t>
      </w:r>
      <w:r w:rsidR="00890924">
        <w:rPr>
          <w:iCs/>
          <w:sz w:val="24"/>
          <w:szCs w:val="24"/>
          <w:lang w:val="en-US"/>
        </w:rPr>
        <w:t>4</w:t>
      </w:r>
    </w:p>
    <w:p w14:paraId="2AB27C58" w14:textId="77777777" w:rsidR="002C2ED3" w:rsidRDefault="002C2ED3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3993BE27" w14:textId="77777777" w:rsidR="002C2ED3" w:rsidRDefault="002C2ED3">
      <w:pPr>
        <w:spacing w:before="0" w:after="0" w:line="240" w:lineRule="auto"/>
        <w:rPr>
          <w:i/>
          <w:iCs/>
          <w:sz w:val="24"/>
          <w:szCs w:val="24"/>
          <w:lang w:val="en-US"/>
        </w:rPr>
      </w:pPr>
      <w:r>
        <w:rPr>
          <w:i/>
          <w:iCs/>
          <w:sz w:val="24"/>
          <w:szCs w:val="24"/>
          <w:lang w:val="en-US"/>
        </w:rPr>
        <w:br w:type="page"/>
      </w:r>
    </w:p>
    <w:p w14:paraId="7AFEB459" w14:textId="291EEBA4" w:rsidR="002C2ED3" w:rsidRPr="002C2ED3" w:rsidRDefault="002C2ED3" w:rsidP="002C2ED3">
      <w:pPr>
        <w:spacing w:before="0" w:after="0" w:line="360" w:lineRule="auto"/>
        <w:rPr>
          <w:b/>
          <w:iCs/>
          <w:sz w:val="24"/>
          <w:szCs w:val="24"/>
          <w:lang w:val="en-US"/>
        </w:rPr>
      </w:pPr>
      <w:r>
        <w:rPr>
          <w:b/>
          <w:iCs/>
          <w:sz w:val="24"/>
          <w:szCs w:val="24"/>
          <w:lang w:val="en-US"/>
        </w:rPr>
        <w:lastRenderedPageBreak/>
        <w:t>Table of Content</w:t>
      </w:r>
    </w:p>
    <w:p w14:paraId="0B86C937" w14:textId="45D2BEC5" w:rsidR="002C2ED3" w:rsidRDefault="00746094" w:rsidP="002C2ED3">
      <w:pPr>
        <w:spacing w:before="0" w:after="0" w:line="360" w:lineRule="auto"/>
        <w:rPr>
          <w:iCs/>
          <w:sz w:val="24"/>
          <w:szCs w:val="24"/>
          <w:lang w:val="en-US"/>
        </w:rPr>
      </w:pPr>
      <w:r>
        <w:rPr>
          <w:iCs/>
          <w:sz w:val="24"/>
          <w:szCs w:val="24"/>
          <w:lang w:val="en-US"/>
        </w:rPr>
        <w:t>1</w:t>
      </w:r>
      <w:r w:rsidR="002C2ED3">
        <w:rPr>
          <w:iCs/>
          <w:sz w:val="24"/>
          <w:szCs w:val="24"/>
          <w:lang w:val="en-US"/>
        </w:rPr>
        <w:t xml:space="preserve">. </w:t>
      </w:r>
      <w:r w:rsidR="00316614">
        <w:rPr>
          <w:sz w:val="24"/>
          <w:szCs w:val="24"/>
          <w:lang w:val="en-US"/>
        </w:rPr>
        <w:t>FTIR spectra of H</w:t>
      </w:r>
      <w:r w:rsidR="00D17E42">
        <w:rPr>
          <w:sz w:val="24"/>
          <w:szCs w:val="24"/>
          <w:lang w:val="en-US"/>
        </w:rPr>
        <w:t>al</w:t>
      </w:r>
      <w:r w:rsidR="00316614">
        <w:rPr>
          <w:sz w:val="24"/>
          <w:szCs w:val="24"/>
          <w:lang w:val="en-US"/>
        </w:rPr>
        <w:t xml:space="preserve">-PPIX obtained </w:t>
      </w:r>
      <w:r w:rsidR="00316614">
        <w:rPr>
          <w:i/>
          <w:iCs/>
          <w:sz w:val="24"/>
          <w:szCs w:val="24"/>
          <w:lang w:val="en-US"/>
        </w:rPr>
        <w:t xml:space="preserve">via </w:t>
      </w:r>
      <w:r w:rsidR="00316614">
        <w:rPr>
          <w:sz w:val="24"/>
          <w:szCs w:val="24"/>
          <w:lang w:val="en-US"/>
        </w:rPr>
        <w:t>UV irradiation….</w:t>
      </w:r>
      <w:r w:rsidR="002C2ED3">
        <w:rPr>
          <w:iCs/>
          <w:sz w:val="24"/>
          <w:szCs w:val="24"/>
          <w:lang w:val="en-US"/>
        </w:rPr>
        <w:t>……</w:t>
      </w:r>
      <w:r w:rsidR="00174D7A">
        <w:rPr>
          <w:iCs/>
          <w:sz w:val="24"/>
          <w:szCs w:val="24"/>
          <w:lang w:val="en-US"/>
        </w:rPr>
        <w:t>…</w:t>
      </w:r>
      <w:r w:rsidR="002C2ED3">
        <w:rPr>
          <w:iCs/>
          <w:sz w:val="24"/>
          <w:szCs w:val="24"/>
          <w:lang w:val="en-US"/>
        </w:rPr>
        <w:t>…</w:t>
      </w:r>
      <w:r w:rsidR="00F85D64">
        <w:rPr>
          <w:iCs/>
          <w:sz w:val="24"/>
          <w:szCs w:val="24"/>
          <w:lang w:val="en-US"/>
        </w:rPr>
        <w:t>...</w:t>
      </w:r>
      <w:r w:rsidR="002C2ED3">
        <w:rPr>
          <w:iCs/>
          <w:sz w:val="24"/>
          <w:szCs w:val="24"/>
          <w:lang w:val="en-US"/>
        </w:rPr>
        <w:t>……S</w:t>
      </w:r>
      <w:r w:rsidR="00174D7A">
        <w:rPr>
          <w:iCs/>
          <w:sz w:val="24"/>
          <w:szCs w:val="24"/>
          <w:lang w:val="en-US"/>
        </w:rPr>
        <w:t>3</w:t>
      </w:r>
    </w:p>
    <w:p w14:paraId="77461096" w14:textId="0FDA31AB" w:rsidR="00331B05" w:rsidRDefault="00331B05" w:rsidP="002C2ED3">
      <w:pPr>
        <w:spacing w:before="0" w:after="0" w:line="360" w:lineRule="auto"/>
        <w:rPr>
          <w:iCs/>
          <w:sz w:val="24"/>
          <w:szCs w:val="24"/>
          <w:lang w:val="en-US"/>
        </w:rPr>
      </w:pPr>
      <w:r>
        <w:rPr>
          <w:iCs/>
          <w:sz w:val="24"/>
          <w:szCs w:val="24"/>
          <w:lang w:val="en-US"/>
        </w:rPr>
        <w:t>2.</w:t>
      </w:r>
      <w:r w:rsidR="00F94CBC">
        <w:rPr>
          <w:iCs/>
          <w:sz w:val="24"/>
          <w:szCs w:val="24"/>
          <w:lang w:val="en-US"/>
        </w:rPr>
        <w:t xml:space="preserve"> </w:t>
      </w:r>
      <w:r w:rsidR="00316614">
        <w:rPr>
          <w:sz w:val="24"/>
          <w:szCs w:val="24"/>
          <w:lang w:val="en-US"/>
        </w:rPr>
        <w:t>Absorption and emission spectra of H</w:t>
      </w:r>
      <w:r w:rsidR="00D17E42">
        <w:rPr>
          <w:sz w:val="24"/>
          <w:szCs w:val="24"/>
          <w:lang w:val="en-US"/>
        </w:rPr>
        <w:t>al</w:t>
      </w:r>
      <w:r w:rsidR="00316614">
        <w:rPr>
          <w:sz w:val="24"/>
          <w:szCs w:val="24"/>
          <w:lang w:val="en-US"/>
        </w:rPr>
        <w:t xml:space="preserve">-PPIX obtained </w:t>
      </w:r>
      <w:r w:rsidR="00316614">
        <w:rPr>
          <w:i/>
          <w:iCs/>
          <w:sz w:val="24"/>
          <w:szCs w:val="24"/>
          <w:lang w:val="en-US"/>
        </w:rPr>
        <w:t xml:space="preserve">via </w:t>
      </w:r>
      <w:r w:rsidR="00316614">
        <w:rPr>
          <w:sz w:val="24"/>
          <w:szCs w:val="24"/>
          <w:lang w:val="en-US"/>
        </w:rPr>
        <w:t>UV irradiation</w:t>
      </w:r>
      <w:r w:rsidR="00316614">
        <w:rPr>
          <w:iCs/>
          <w:sz w:val="24"/>
          <w:szCs w:val="24"/>
          <w:lang w:val="en-US"/>
        </w:rPr>
        <w:t>………………………………………………………………</w:t>
      </w:r>
      <w:r w:rsidR="00174D7A">
        <w:rPr>
          <w:iCs/>
          <w:sz w:val="24"/>
          <w:szCs w:val="24"/>
          <w:lang w:val="en-US"/>
        </w:rPr>
        <w:t>…</w:t>
      </w:r>
      <w:r w:rsidR="00316614">
        <w:rPr>
          <w:iCs/>
          <w:sz w:val="24"/>
          <w:szCs w:val="24"/>
          <w:lang w:val="en-US"/>
        </w:rPr>
        <w:t>……</w:t>
      </w:r>
      <w:r w:rsidR="00111055">
        <w:rPr>
          <w:iCs/>
          <w:sz w:val="24"/>
          <w:szCs w:val="24"/>
          <w:lang w:val="en-US"/>
        </w:rPr>
        <w:t>S</w:t>
      </w:r>
      <w:r w:rsidR="00890924">
        <w:rPr>
          <w:iCs/>
          <w:sz w:val="24"/>
          <w:szCs w:val="24"/>
          <w:lang w:val="en-US"/>
        </w:rPr>
        <w:t>4</w:t>
      </w:r>
    </w:p>
    <w:p w14:paraId="13F1F82F" w14:textId="650AA7F7" w:rsidR="00111055" w:rsidRDefault="00111055" w:rsidP="002C2ED3">
      <w:pPr>
        <w:spacing w:before="0" w:after="0" w:line="360" w:lineRule="auto"/>
        <w:rPr>
          <w:iCs/>
          <w:sz w:val="24"/>
          <w:szCs w:val="24"/>
          <w:lang w:val="en-US"/>
        </w:rPr>
      </w:pPr>
      <w:r>
        <w:rPr>
          <w:iCs/>
          <w:sz w:val="24"/>
          <w:szCs w:val="24"/>
          <w:lang w:val="en-US"/>
        </w:rPr>
        <w:t xml:space="preserve">3. </w:t>
      </w:r>
      <w:r w:rsidR="00316614">
        <w:rPr>
          <w:sz w:val="24"/>
          <w:szCs w:val="24"/>
          <w:lang w:val="en-US"/>
        </w:rPr>
        <w:t>XPS analysis of H</w:t>
      </w:r>
      <w:r w:rsidR="00D17E42">
        <w:rPr>
          <w:sz w:val="24"/>
          <w:szCs w:val="24"/>
          <w:lang w:val="en-US"/>
        </w:rPr>
        <w:t>al</w:t>
      </w:r>
      <w:r w:rsidR="00316614">
        <w:rPr>
          <w:sz w:val="24"/>
          <w:szCs w:val="24"/>
          <w:lang w:val="en-US"/>
        </w:rPr>
        <w:t xml:space="preserve">-PPIX obtained </w:t>
      </w:r>
      <w:r w:rsidR="00316614">
        <w:rPr>
          <w:i/>
          <w:iCs/>
          <w:sz w:val="24"/>
          <w:szCs w:val="24"/>
          <w:lang w:val="en-US"/>
        </w:rPr>
        <w:t xml:space="preserve">via </w:t>
      </w:r>
      <w:r w:rsidR="00316614">
        <w:rPr>
          <w:sz w:val="24"/>
          <w:szCs w:val="24"/>
          <w:lang w:val="en-US"/>
        </w:rPr>
        <w:t>UV irradiation</w:t>
      </w:r>
      <w:r w:rsidR="00316614">
        <w:rPr>
          <w:iCs/>
          <w:sz w:val="24"/>
          <w:szCs w:val="24"/>
          <w:lang w:val="en-US"/>
        </w:rPr>
        <w:t xml:space="preserve"> </w:t>
      </w:r>
      <w:r w:rsidR="009C3861">
        <w:rPr>
          <w:iCs/>
          <w:sz w:val="24"/>
          <w:szCs w:val="24"/>
          <w:lang w:val="en-US"/>
        </w:rPr>
        <w:t>…………</w:t>
      </w:r>
      <w:r w:rsidR="00174D7A">
        <w:rPr>
          <w:iCs/>
          <w:sz w:val="24"/>
          <w:szCs w:val="24"/>
          <w:lang w:val="en-US"/>
        </w:rPr>
        <w:t>…</w:t>
      </w:r>
      <w:r w:rsidR="009C3861">
        <w:rPr>
          <w:iCs/>
          <w:sz w:val="24"/>
          <w:szCs w:val="24"/>
          <w:lang w:val="en-US"/>
        </w:rPr>
        <w:t>……...S</w:t>
      </w:r>
      <w:r w:rsidR="00890924">
        <w:rPr>
          <w:iCs/>
          <w:sz w:val="24"/>
          <w:szCs w:val="24"/>
          <w:lang w:val="en-US"/>
        </w:rPr>
        <w:t>5</w:t>
      </w:r>
    </w:p>
    <w:p w14:paraId="51A0BE79" w14:textId="3E6F5147" w:rsidR="009C3861" w:rsidRDefault="009C3861" w:rsidP="002C2ED3">
      <w:pPr>
        <w:spacing w:before="0" w:after="0" w:line="360" w:lineRule="auto"/>
        <w:rPr>
          <w:iCs/>
          <w:sz w:val="24"/>
          <w:szCs w:val="24"/>
          <w:lang w:val="en-US"/>
        </w:rPr>
      </w:pPr>
      <w:r>
        <w:rPr>
          <w:iCs/>
          <w:sz w:val="24"/>
          <w:szCs w:val="24"/>
          <w:lang w:val="en-US"/>
        </w:rPr>
        <w:t xml:space="preserve">4. </w:t>
      </w:r>
      <w:r w:rsidR="00316614">
        <w:rPr>
          <w:iCs/>
          <w:sz w:val="24"/>
          <w:szCs w:val="24"/>
          <w:lang w:val="en-US"/>
        </w:rPr>
        <w:t>Table of p</w:t>
      </w:r>
      <w:r w:rsidR="00316614" w:rsidRPr="00316614">
        <w:rPr>
          <w:iCs/>
          <w:sz w:val="24"/>
          <w:szCs w:val="24"/>
          <w:lang w:val="en-US"/>
        </w:rPr>
        <w:t>ercentage of C, N and O atoms, as determined by XPS measurements for H</w:t>
      </w:r>
      <w:r w:rsidR="00D17E42">
        <w:rPr>
          <w:iCs/>
          <w:sz w:val="24"/>
          <w:szCs w:val="24"/>
          <w:lang w:val="en-US"/>
        </w:rPr>
        <w:t>al</w:t>
      </w:r>
      <w:r w:rsidR="00316614" w:rsidRPr="00316614">
        <w:rPr>
          <w:iCs/>
          <w:sz w:val="24"/>
          <w:szCs w:val="24"/>
          <w:lang w:val="en-US"/>
        </w:rPr>
        <w:t>-PPIX</w:t>
      </w:r>
      <w:r w:rsidR="00316614">
        <w:rPr>
          <w:iCs/>
          <w:sz w:val="24"/>
          <w:szCs w:val="24"/>
          <w:lang w:val="en-US"/>
        </w:rPr>
        <w:t xml:space="preserve"> nanomaterials</w:t>
      </w:r>
      <w:r w:rsidR="00316614" w:rsidRPr="00316614">
        <w:rPr>
          <w:iCs/>
          <w:sz w:val="24"/>
          <w:szCs w:val="24"/>
          <w:lang w:val="en-US"/>
        </w:rPr>
        <w:t xml:space="preserve"> </w:t>
      </w:r>
      <w:r>
        <w:rPr>
          <w:iCs/>
          <w:sz w:val="24"/>
          <w:szCs w:val="24"/>
          <w:lang w:val="en-US"/>
        </w:rPr>
        <w:t>…………………………………</w:t>
      </w:r>
      <w:r w:rsidR="00174D7A">
        <w:rPr>
          <w:iCs/>
          <w:sz w:val="24"/>
          <w:szCs w:val="24"/>
          <w:lang w:val="en-US"/>
        </w:rPr>
        <w:t>…</w:t>
      </w:r>
      <w:r>
        <w:rPr>
          <w:iCs/>
          <w:sz w:val="24"/>
          <w:szCs w:val="24"/>
          <w:lang w:val="en-US"/>
        </w:rPr>
        <w:t>…………</w:t>
      </w:r>
      <w:proofErr w:type="gramStart"/>
      <w:r>
        <w:rPr>
          <w:iCs/>
          <w:sz w:val="24"/>
          <w:szCs w:val="24"/>
          <w:lang w:val="en-US"/>
        </w:rPr>
        <w:t>…</w:t>
      </w:r>
      <w:r w:rsidR="00AB3741">
        <w:rPr>
          <w:iCs/>
          <w:sz w:val="24"/>
          <w:szCs w:val="24"/>
          <w:lang w:val="en-US"/>
        </w:rPr>
        <w:t>..</w:t>
      </w:r>
      <w:proofErr w:type="gramEnd"/>
      <w:r>
        <w:rPr>
          <w:iCs/>
          <w:sz w:val="24"/>
          <w:szCs w:val="24"/>
          <w:lang w:val="en-US"/>
        </w:rPr>
        <w:t>S</w:t>
      </w:r>
      <w:r w:rsidR="00890924">
        <w:rPr>
          <w:iCs/>
          <w:sz w:val="24"/>
          <w:szCs w:val="24"/>
          <w:lang w:val="en-US"/>
        </w:rPr>
        <w:t>6</w:t>
      </w:r>
    </w:p>
    <w:p w14:paraId="4F8DDB92" w14:textId="364FC42F" w:rsidR="00AB3741" w:rsidRPr="00AB3741" w:rsidRDefault="00AB3741" w:rsidP="002C2ED3">
      <w:pPr>
        <w:spacing w:before="0" w:after="0" w:line="360" w:lineRule="auto"/>
        <w:rPr>
          <w:iCs/>
          <w:sz w:val="24"/>
          <w:szCs w:val="24"/>
          <w:lang w:val="en-US"/>
        </w:rPr>
      </w:pPr>
      <w:r>
        <w:rPr>
          <w:iCs/>
          <w:sz w:val="24"/>
          <w:szCs w:val="24"/>
          <w:lang w:val="en-US"/>
        </w:rPr>
        <w:t>5. UV-</w:t>
      </w:r>
      <w:r>
        <w:rPr>
          <w:i/>
          <w:iCs/>
          <w:sz w:val="24"/>
          <w:szCs w:val="24"/>
          <w:lang w:val="en-US"/>
        </w:rPr>
        <w:t xml:space="preserve">vis </w:t>
      </w:r>
      <w:r>
        <w:rPr>
          <w:iCs/>
          <w:sz w:val="24"/>
          <w:szCs w:val="24"/>
          <w:lang w:val="en-US"/>
        </w:rPr>
        <w:t xml:space="preserve">and fluorescence spectra of PPIX, </w:t>
      </w:r>
      <w:proofErr w:type="spellStart"/>
      <w:r>
        <w:rPr>
          <w:iCs/>
          <w:sz w:val="24"/>
          <w:szCs w:val="24"/>
          <w:lang w:val="en-US"/>
        </w:rPr>
        <w:t>PPIX@Zn</w:t>
      </w:r>
      <w:proofErr w:type="spellEnd"/>
      <w:r>
        <w:rPr>
          <w:iCs/>
          <w:sz w:val="24"/>
          <w:szCs w:val="24"/>
          <w:lang w:val="en-US"/>
        </w:rPr>
        <w:t xml:space="preserve"> and Hal based nanomaterials………………………………………………………………</w:t>
      </w:r>
      <w:proofErr w:type="gramStart"/>
      <w:r>
        <w:rPr>
          <w:iCs/>
          <w:sz w:val="24"/>
          <w:szCs w:val="24"/>
          <w:lang w:val="en-US"/>
        </w:rPr>
        <w:t>…..</w:t>
      </w:r>
      <w:proofErr w:type="gramEnd"/>
      <w:r>
        <w:rPr>
          <w:iCs/>
          <w:sz w:val="24"/>
          <w:szCs w:val="24"/>
          <w:lang w:val="en-US"/>
        </w:rPr>
        <w:t>S7</w:t>
      </w:r>
    </w:p>
    <w:p w14:paraId="09170F8E" w14:textId="00B823FF" w:rsidR="00D17E42" w:rsidRPr="009C3861" w:rsidRDefault="00AB3741" w:rsidP="002C2ED3">
      <w:pPr>
        <w:spacing w:before="0" w:after="0" w:line="360" w:lineRule="auto"/>
        <w:rPr>
          <w:iCs/>
          <w:sz w:val="24"/>
          <w:szCs w:val="24"/>
          <w:lang w:val="en-US"/>
        </w:rPr>
      </w:pPr>
      <w:r>
        <w:rPr>
          <w:iCs/>
          <w:sz w:val="24"/>
          <w:szCs w:val="24"/>
          <w:lang w:val="en-US"/>
        </w:rPr>
        <w:t>6</w:t>
      </w:r>
      <w:r w:rsidR="00D17E42">
        <w:rPr>
          <w:iCs/>
          <w:sz w:val="24"/>
          <w:szCs w:val="24"/>
          <w:lang w:val="en-US"/>
        </w:rPr>
        <w:t>. Plot of the change in absorbance of D</w:t>
      </w:r>
      <w:r w:rsidR="00D37649">
        <w:rPr>
          <w:iCs/>
          <w:sz w:val="24"/>
          <w:szCs w:val="24"/>
          <w:lang w:val="en-US"/>
        </w:rPr>
        <w:t>P</w:t>
      </w:r>
      <w:r w:rsidR="00D17E42">
        <w:rPr>
          <w:iCs/>
          <w:sz w:val="24"/>
          <w:szCs w:val="24"/>
          <w:lang w:val="en-US"/>
        </w:rPr>
        <w:t>BF in the presence of nanomaterials…S</w:t>
      </w:r>
      <w:r>
        <w:rPr>
          <w:iCs/>
          <w:sz w:val="24"/>
          <w:szCs w:val="24"/>
          <w:lang w:val="en-US"/>
        </w:rPr>
        <w:t>8</w:t>
      </w:r>
    </w:p>
    <w:p w14:paraId="4CE1F196" w14:textId="29AE331C" w:rsidR="002C2ED3" w:rsidRDefault="00AB3741" w:rsidP="002C2ED3">
      <w:pPr>
        <w:spacing w:before="0" w:after="0" w:line="360" w:lineRule="auto"/>
        <w:rPr>
          <w:iCs/>
          <w:sz w:val="24"/>
          <w:szCs w:val="24"/>
          <w:lang w:val="en-US"/>
        </w:rPr>
      </w:pPr>
      <w:r>
        <w:rPr>
          <w:iCs/>
          <w:sz w:val="24"/>
          <w:szCs w:val="24"/>
          <w:lang w:val="en-US"/>
        </w:rPr>
        <w:t>7</w:t>
      </w:r>
      <w:r w:rsidR="002C2ED3">
        <w:rPr>
          <w:iCs/>
          <w:sz w:val="24"/>
          <w:szCs w:val="24"/>
          <w:lang w:val="en-US"/>
        </w:rPr>
        <w:t xml:space="preserve">. </w:t>
      </w:r>
      <w:r w:rsidR="00F94CBC" w:rsidRPr="00F94CBC">
        <w:rPr>
          <w:iCs/>
          <w:sz w:val="24"/>
          <w:szCs w:val="24"/>
          <w:lang w:val="en-US"/>
        </w:rPr>
        <w:t>Height atomic force microscopy image of</w:t>
      </w:r>
      <w:r w:rsidR="00F94CBC">
        <w:rPr>
          <w:iCs/>
          <w:sz w:val="24"/>
          <w:szCs w:val="24"/>
          <w:lang w:val="en-US"/>
        </w:rPr>
        <w:t xml:space="preserve"> films…………………………</w:t>
      </w:r>
      <w:proofErr w:type="gramStart"/>
      <w:r w:rsidR="00F94CBC">
        <w:rPr>
          <w:iCs/>
          <w:sz w:val="24"/>
          <w:szCs w:val="24"/>
          <w:lang w:val="en-US"/>
        </w:rPr>
        <w:t>…..</w:t>
      </w:r>
      <w:proofErr w:type="gramEnd"/>
      <w:r w:rsidR="00F94CBC">
        <w:rPr>
          <w:iCs/>
          <w:sz w:val="24"/>
          <w:szCs w:val="24"/>
          <w:lang w:val="en-US"/>
        </w:rPr>
        <w:t>S</w:t>
      </w:r>
      <w:r>
        <w:rPr>
          <w:iCs/>
          <w:sz w:val="24"/>
          <w:szCs w:val="24"/>
          <w:lang w:val="en-US"/>
        </w:rPr>
        <w:t>9</w:t>
      </w:r>
    </w:p>
    <w:p w14:paraId="12FDE096" w14:textId="77777777" w:rsidR="002C2ED3" w:rsidRDefault="002C2ED3" w:rsidP="002C2ED3">
      <w:pPr>
        <w:spacing w:before="0" w:after="0" w:line="360" w:lineRule="auto"/>
        <w:rPr>
          <w:iCs/>
          <w:sz w:val="24"/>
          <w:szCs w:val="24"/>
          <w:lang w:val="en-US"/>
        </w:rPr>
      </w:pPr>
    </w:p>
    <w:p w14:paraId="309D8CD8" w14:textId="77777777" w:rsidR="002C2ED3" w:rsidRDefault="002C2ED3" w:rsidP="002C2ED3">
      <w:pPr>
        <w:spacing w:before="0" w:after="0" w:line="360" w:lineRule="auto"/>
        <w:rPr>
          <w:iCs/>
          <w:sz w:val="24"/>
          <w:szCs w:val="24"/>
          <w:lang w:val="en-US"/>
        </w:rPr>
      </w:pPr>
    </w:p>
    <w:p w14:paraId="273116B5" w14:textId="77777777" w:rsidR="002C2ED3" w:rsidRDefault="002C2ED3" w:rsidP="002C2ED3">
      <w:pPr>
        <w:spacing w:before="0" w:after="0" w:line="360" w:lineRule="auto"/>
        <w:rPr>
          <w:iCs/>
          <w:sz w:val="24"/>
          <w:szCs w:val="24"/>
          <w:lang w:val="en-US"/>
        </w:rPr>
      </w:pPr>
    </w:p>
    <w:p w14:paraId="2140E83C" w14:textId="77777777" w:rsidR="002C2ED3" w:rsidRDefault="002C2ED3" w:rsidP="002C2ED3">
      <w:pPr>
        <w:spacing w:before="0" w:after="0" w:line="360" w:lineRule="auto"/>
        <w:rPr>
          <w:iCs/>
          <w:sz w:val="24"/>
          <w:szCs w:val="24"/>
          <w:lang w:val="en-US"/>
        </w:rPr>
      </w:pPr>
    </w:p>
    <w:p w14:paraId="521A0E67" w14:textId="77777777" w:rsidR="002C2ED3" w:rsidRDefault="002C2ED3" w:rsidP="002C2ED3">
      <w:pPr>
        <w:spacing w:before="0" w:after="0" w:line="360" w:lineRule="auto"/>
        <w:rPr>
          <w:iCs/>
          <w:sz w:val="24"/>
          <w:szCs w:val="24"/>
          <w:lang w:val="en-US"/>
        </w:rPr>
      </w:pPr>
    </w:p>
    <w:p w14:paraId="4CA75FA2" w14:textId="77777777" w:rsidR="002C2ED3" w:rsidRDefault="002C2ED3" w:rsidP="002C2ED3">
      <w:pPr>
        <w:spacing w:before="0" w:after="0" w:line="360" w:lineRule="auto"/>
        <w:rPr>
          <w:iCs/>
          <w:sz w:val="24"/>
          <w:szCs w:val="24"/>
          <w:lang w:val="en-US"/>
        </w:rPr>
      </w:pPr>
    </w:p>
    <w:p w14:paraId="4C0C9800" w14:textId="77777777" w:rsidR="002C2ED3" w:rsidRDefault="002C2ED3" w:rsidP="002C2ED3">
      <w:pPr>
        <w:spacing w:before="0" w:after="0" w:line="360" w:lineRule="auto"/>
        <w:rPr>
          <w:iCs/>
          <w:sz w:val="24"/>
          <w:szCs w:val="24"/>
          <w:lang w:val="en-US"/>
        </w:rPr>
      </w:pPr>
    </w:p>
    <w:p w14:paraId="1A302326" w14:textId="77777777" w:rsidR="002C2ED3" w:rsidRDefault="002C2ED3" w:rsidP="002C2ED3">
      <w:pPr>
        <w:spacing w:before="0" w:after="0" w:line="360" w:lineRule="auto"/>
        <w:rPr>
          <w:iCs/>
          <w:sz w:val="24"/>
          <w:szCs w:val="24"/>
          <w:lang w:val="en-US"/>
        </w:rPr>
      </w:pPr>
    </w:p>
    <w:p w14:paraId="43C138E7" w14:textId="77777777" w:rsidR="002C2ED3" w:rsidRDefault="002C2ED3" w:rsidP="002C2ED3">
      <w:pPr>
        <w:spacing w:before="0" w:after="0" w:line="360" w:lineRule="auto"/>
        <w:rPr>
          <w:iCs/>
          <w:sz w:val="24"/>
          <w:szCs w:val="24"/>
          <w:lang w:val="en-US"/>
        </w:rPr>
      </w:pPr>
    </w:p>
    <w:p w14:paraId="66B0D66C" w14:textId="77777777" w:rsidR="002C2ED3" w:rsidRDefault="002C2ED3" w:rsidP="002C2ED3">
      <w:pPr>
        <w:spacing w:before="0" w:after="0" w:line="360" w:lineRule="auto"/>
        <w:rPr>
          <w:iCs/>
          <w:sz w:val="24"/>
          <w:szCs w:val="24"/>
          <w:lang w:val="en-US"/>
        </w:rPr>
      </w:pPr>
    </w:p>
    <w:p w14:paraId="4B4B55DB" w14:textId="4D209312" w:rsidR="00654F97" w:rsidRDefault="00654F97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64341FBC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5E16170D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7A540304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3F735763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716BF91A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7AD1A76E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233DFD6C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7116F1BE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29E49E10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427D65D9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5A1C6556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58370315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70138A07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305CE0D6" w14:textId="77777777" w:rsidR="00B826B8" w:rsidRDefault="00B826B8" w:rsidP="00B826B8">
      <w:pPr>
        <w:spacing w:before="0" w:after="0" w:line="240" w:lineRule="auto"/>
        <w:rPr>
          <w:i/>
          <w:iCs/>
          <w:sz w:val="24"/>
          <w:szCs w:val="24"/>
          <w:lang w:val="en-US"/>
        </w:rPr>
      </w:pPr>
    </w:p>
    <w:p w14:paraId="4E355539" w14:textId="3BC67287" w:rsidR="00B826B8" w:rsidRPr="00AF34D2" w:rsidRDefault="003E17F2" w:rsidP="003E17F2">
      <w:pPr>
        <w:spacing w:before="0" w:after="0" w:line="240" w:lineRule="auto"/>
        <w:jc w:val="center"/>
        <w:rPr>
          <w:sz w:val="24"/>
          <w:szCs w:val="24"/>
          <w:lang w:val="en-US"/>
        </w:rPr>
      </w:pPr>
      <w:r>
        <w:rPr>
          <w:noProof/>
          <w:lang w:eastAsia="it-IT"/>
        </w:rPr>
        <w:drawing>
          <wp:inline distT="0" distB="0" distL="0" distR="0" wp14:anchorId="47248420" wp14:editId="69483253">
            <wp:extent cx="3293616" cy="2618415"/>
            <wp:effectExtent l="0" t="0" r="0" b="0"/>
            <wp:docPr id="146580368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5803682" name="Immagine 1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86" t="6628" r="10072"/>
                    <a:stretch/>
                  </pic:blipFill>
                  <pic:spPr bwMode="auto">
                    <a:xfrm>
                      <a:off x="0" y="0"/>
                      <a:ext cx="3299010" cy="26227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AFEF9E" w14:textId="53522FD3" w:rsidR="003E17F2" w:rsidRDefault="003E17F2" w:rsidP="003E17F2">
      <w:pPr>
        <w:jc w:val="center"/>
        <w:rPr>
          <w:b/>
          <w:bCs/>
          <w:sz w:val="20"/>
          <w:szCs w:val="20"/>
          <w:lang w:val="en-US"/>
        </w:rPr>
      </w:pPr>
      <w:r w:rsidRPr="008C4DB7">
        <w:rPr>
          <w:b/>
          <w:bCs/>
          <w:sz w:val="20"/>
          <w:szCs w:val="20"/>
          <w:lang w:val="en-US"/>
        </w:rPr>
        <w:t xml:space="preserve">Figure </w:t>
      </w:r>
      <w:r>
        <w:rPr>
          <w:b/>
          <w:bCs/>
          <w:sz w:val="20"/>
          <w:szCs w:val="20"/>
          <w:lang w:val="en-US"/>
        </w:rPr>
        <w:t>S</w:t>
      </w:r>
      <w:r w:rsidRPr="008C4DB7">
        <w:rPr>
          <w:b/>
          <w:bCs/>
          <w:sz w:val="20"/>
          <w:szCs w:val="20"/>
          <w:lang w:val="en-US"/>
        </w:rPr>
        <w:t xml:space="preserve">1. </w:t>
      </w:r>
      <w:r w:rsidRPr="008C4DB7">
        <w:rPr>
          <w:sz w:val="20"/>
          <w:szCs w:val="20"/>
          <w:lang w:val="en-US"/>
        </w:rPr>
        <w:t>FT-IR spectra of PPIX, HNTs and HNTs-PPIX nanomaterial</w:t>
      </w:r>
      <w:r>
        <w:rPr>
          <w:sz w:val="20"/>
          <w:szCs w:val="20"/>
          <w:lang w:val="en-US"/>
        </w:rPr>
        <w:t xml:space="preserve"> obtained </w:t>
      </w:r>
      <w:r w:rsidRPr="008C4DB7">
        <w:rPr>
          <w:i/>
          <w:iCs/>
          <w:sz w:val="20"/>
          <w:szCs w:val="20"/>
          <w:lang w:val="en-US"/>
        </w:rPr>
        <w:t>via</w:t>
      </w:r>
      <w:r>
        <w:rPr>
          <w:sz w:val="20"/>
          <w:szCs w:val="20"/>
          <w:lang w:val="en-US"/>
        </w:rPr>
        <w:t xml:space="preserve"> UV irradiation.</w:t>
      </w:r>
    </w:p>
    <w:p w14:paraId="550333A1" w14:textId="04FC1CC0" w:rsidR="00890924" w:rsidRDefault="00890924">
      <w:pPr>
        <w:spacing w:before="0" w:after="0" w:line="240" w:lineRule="auto"/>
        <w:rPr>
          <w:i/>
          <w:iCs/>
          <w:sz w:val="24"/>
          <w:szCs w:val="24"/>
          <w:lang w:val="en-US"/>
        </w:rPr>
      </w:pPr>
      <w:r>
        <w:rPr>
          <w:i/>
          <w:iCs/>
          <w:sz w:val="24"/>
          <w:szCs w:val="24"/>
          <w:lang w:val="en-US"/>
        </w:rPr>
        <w:br w:type="page"/>
      </w:r>
    </w:p>
    <w:p w14:paraId="1BABA966" w14:textId="5D650EA5" w:rsidR="00233214" w:rsidRDefault="003E17F2" w:rsidP="003E17F2">
      <w:pPr>
        <w:spacing w:line="360" w:lineRule="auto"/>
        <w:jc w:val="center"/>
        <w:rPr>
          <w:sz w:val="24"/>
          <w:szCs w:val="24"/>
          <w:lang w:val="en-US"/>
        </w:rPr>
      </w:pPr>
      <w:r>
        <w:rPr>
          <w:noProof/>
          <w:color w:val="000000" w:themeColor="text1"/>
          <w:lang w:eastAsia="it-IT"/>
        </w:rPr>
        <w:lastRenderedPageBreak/>
        <w:drawing>
          <wp:inline distT="0" distB="0" distL="0" distR="0" wp14:anchorId="08EFCA01" wp14:editId="03F155E1">
            <wp:extent cx="3845024" cy="2628000"/>
            <wp:effectExtent l="0" t="0" r="3175" b="1270"/>
            <wp:docPr id="1316818310" name="Immagine 4" descr="Immagine che contiene testo, diagramma, line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6818310" name="Immagine 4" descr="Immagine che contiene testo, diagramma, linea, Diagramma&#10;&#10;Descrizione generata automaticamente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56" t="6777" r="2490" b="3041"/>
                    <a:stretch/>
                  </pic:blipFill>
                  <pic:spPr bwMode="auto">
                    <a:xfrm>
                      <a:off x="0" y="0"/>
                      <a:ext cx="3845024" cy="2628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744E32" w14:textId="44890818" w:rsidR="003E17F2" w:rsidRDefault="003E17F2" w:rsidP="003E17F2">
      <w:pPr>
        <w:jc w:val="center"/>
        <w:rPr>
          <w:b/>
          <w:bCs/>
          <w:sz w:val="20"/>
          <w:szCs w:val="20"/>
          <w:lang w:val="en-US"/>
        </w:rPr>
      </w:pPr>
      <w:r w:rsidRPr="008C4DB7">
        <w:rPr>
          <w:b/>
          <w:bCs/>
          <w:sz w:val="20"/>
          <w:szCs w:val="20"/>
          <w:lang w:val="en-US"/>
        </w:rPr>
        <w:t xml:space="preserve">Figure </w:t>
      </w:r>
      <w:r>
        <w:rPr>
          <w:b/>
          <w:bCs/>
          <w:sz w:val="20"/>
          <w:szCs w:val="20"/>
          <w:lang w:val="en-US"/>
        </w:rPr>
        <w:t>S2</w:t>
      </w:r>
      <w:r w:rsidRPr="008C4DB7">
        <w:rPr>
          <w:b/>
          <w:bCs/>
          <w:sz w:val="20"/>
          <w:szCs w:val="20"/>
          <w:lang w:val="en-US"/>
        </w:rPr>
        <w:t xml:space="preserve">. </w:t>
      </w:r>
      <w:r w:rsidRPr="008C4DB7">
        <w:rPr>
          <w:sz w:val="20"/>
          <w:szCs w:val="20"/>
          <w:lang w:val="en-US"/>
        </w:rPr>
        <w:t xml:space="preserve">Absorption (black line) and emission (blue line) spectra of HNTs-PPIX nanomaterial </w:t>
      </w:r>
      <w:r>
        <w:rPr>
          <w:sz w:val="20"/>
          <w:szCs w:val="20"/>
          <w:lang w:val="en-US"/>
        </w:rPr>
        <w:t xml:space="preserve">obtained </w:t>
      </w:r>
      <w:r>
        <w:rPr>
          <w:i/>
          <w:iCs/>
          <w:sz w:val="20"/>
          <w:szCs w:val="20"/>
          <w:lang w:val="en-US"/>
        </w:rPr>
        <w:t xml:space="preserve">via </w:t>
      </w:r>
      <w:r>
        <w:rPr>
          <w:sz w:val="20"/>
          <w:szCs w:val="20"/>
          <w:lang w:val="en-US"/>
        </w:rPr>
        <w:t xml:space="preserve">UV irradiation </w:t>
      </w:r>
      <w:r w:rsidRPr="008C4DB7">
        <w:rPr>
          <w:sz w:val="20"/>
          <w:szCs w:val="20"/>
          <w:lang w:val="en-US"/>
        </w:rPr>
        <w:t>(</w:t>
      </w:r>
      <w:r>
        <w:rPr>
          <w:sz w:val="20"/>
          <w:szCs w:val="20"/>
          <w:lang w:val="en-US"/>
        </w:rPr>
        <w:t>0.5</w:t>
      </w:r>
      <w:r w:rsidRPr="008C4DB7">
        <w:rPr>
          <w:sz w:val="20"/>
          <w:szCs w:val="20"/>
          <w:lang w:val="en-US"/>
        </w:rPr>
        <w:t xml:space="preserve"> mg mL</w:t>
      </w:r>
      <w:r w:rsidRPr="008C4DB7">
        <w:rPr>
          <w:sz w:val="20"/>
          <w:szCs w:val="20"/>
          <w:vertAlign w:val="superscript"/>
          <w:lang w:val="en-US"/>
        </w:rPr>
        <w:t>-1</w:t>
      </w:r>
      <w:r w:rsidRPr="008C4DB7">
        <w:rPr>
          <w:sz w:val="20"/>
          <w:szCs w:val="20"/>
          <w:lang w:val="en-US"/>
        </w:rPr>
        <w:t xml:space="preserve">, </w:t>
      </w:r>
      <w:r>
        <w:rPr>
          <w:sz w:val="20"/>
          <w:szCs w:val="20"/>
          <w:lang w:val="en-US"/>
        </w:rPr>
        <w:t>methanol</w:t>
      </w:r>
      <w:r w:rsidRPr="008C4DB7">
        <w:rPr>
          <w:sz w:val="20"/>
          <w:szCs w:val="20"/>
          <w:lang w:val="en-US"/>
        </w:rPr>
        <w:t>, r.t.).</w:t>
      </w:r>
    </w:p>
    <w:p w14:paraId="721950C2" w14:textId="48FA0B09" w:rsidR="00890924" w:rsidRDefault="00890924">
      <w:pPr>
        <w:spacing w:before="0" w:after="0"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br w:type="page"/>
      </w:r>
    </w:p>
    <w:p w14:paraId="4620E4B1" w14:textId="77777777" w:rsidR="00174D7A" w:rsidRPr="00614AA7" w:rsidRDefault="00174D7A" w:rsidP="00174D7A">
      <w:pPr>
        <w:rPr>
          <w:b/>
          <w:bCs/>
          <w:lang w:val="en-US"/>
        </w:rPr>
      </w:pPr>
      <w:r>
        <w:rPr>
          <w:b/>
          <w:bCs/>
          <w:noProof/>
          <w:lang w:eastAsia="it-IT"/>
        </w:rPr>
        <w:lastRenderedPageBreak/>
        <w:drawing>
          <wp:inline distT="0" distB="0" distL="0" distR="0" wp14:anchorId="466AC7DE" wp14:editId="3FDACC96">
            <wp:extent cx="4811697" cy="3780618"/>
            <wp:effectExtent l="0" t="0" r="1905" b="4445"/>
            <wp:docPr id="735136146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5136146" name="Immagine 735136146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6511" cy="37922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F23F14" w14:textId="6BD542BE" w:rsidR="00174D7A" w:rsidRDefault="00174D7A" w:rsidP="00174D7A">
      <w:pPr>
        <w:jc w:val="center"/>
        <w:rPr>
          <w:sz w:val="20"/>
          <w:szCs w:val="20"/>
          <w:lang w:val="en-US" w:bidi="en-US"/>
        </w:rPr>
      </w:pPr>
      <w:r w:rsidRPr="00614AA7">
        <w:rPr>
          <w:b/>
          <w:bCs/>
          <w:sz w:val="20"/>
          <w:szCs w:val="20"/>
          <w:lang w:val="en-US"/>
        </w:rPr>
        <w:t xml:space="preserve">Figure </w:t>
      </w:r>
      <w:r>
        <w:rPr>
          <w:b/>
          <w:bCs/>
          <w:sz w:val="20"/>
          <w:szCs w:val="20"/>
          <w:lang w:val="en-US"/>
        </w:rPr>
        <w:t>S3</w:t>
      </w:r>
      <w:r w:rsidRPr="00614AA7">
        <w:rPr>
          <w:b/>
          <w:bCs/>
          <w:sz w:val="20"/>
          <w:szCs w:val="20"/>
          <w:lang w:val="en-US"/>
        </w:rPr>
        <w:t xml:space="preserve">. </w:t>
      </w:r>
      <w:r w:rsidRPr="00614AA7">
        <w:rPr>
          <w:sz w:val="20"/>
          <w:szCs w:val="20"/>
          <w:lang w:val="en-US"/>
        </w:rPr>
        <w:t>(a) XPS survey of HNTs-PPIX nanomaterial</w:t>
      </w:r>
      <w:r>
        <w:rPr>
          <w:sz w:val="20"/>
          <w:szCs w:val="20"/>
          <w:lang w:val="en-US"/>
        </w:rPr>
        <w:t xml:space="preserve"> obtained </w:t>
      </w:r>
      <w:r>
        <w:rPr>
          <w:i/>
          <w:iCs/>
          <w:sz w:val="20"/>
          <w:szCs w:val="20"/>
          <w:lang w:val="en-US"/>
        </w:rPr>
        <w:t xml:space="preserve">via </w:t>
      </w:r>
      <w:r>
        <w:rPr>
          <w:sz w:val="20"/>
          <w:szCs w:val="20"/>
          <w:lang w:val="en-US"/>
        </w:rPr>
        <w:t>UV irradiation</w:t>
      </w:r>
      <w:r w:rsidRPr="00614AA7">
        <w:rPr>
          <w:sz w:val="20"/>
          <w:szCs w:val="20"/>
          <w:lang w:val="en-US"/>
        </w:rPr>
        <w:t xml:space="preserve">, (b) </w:t>
      </w:r>
      <w:proofErr w:type="spellStart"/>
      <w:r w:rsidRPr="00614AA7">
        <w:rPr>
          <w:sz w:val="20"/>
          <w:szCs w:val="20"/>
          <w:lang w:val="en-US" w:bidi="en-US"/>
        </w:rPr>
        <w:t>deconvoluted</w:t>
      </w:r>
      <w:proofErr w:type="spellEnd"/>
      <w:r w:rsidRPr="00614AA7">
        <w:rPr>
          <w:sz w:val="20"/>
          <w:szCs w:val="20"/>
          <w:lang w:val="en-US" w:bidi="en-US"/>
        </w:rPr>
        <w:t xml:space="preserve"> C 1s spectrum; (c) </w:t>
      </w:r>
      <w:proofErr w:type="spellStart"/>
      <w:r w:rsidRPr="00614AA7">
        <w:rPr>
          <w:sz w:val="20"/>
          <w:szCs w:val="20"/>
          <w:lang w:val="en-US" w:bidi="en-US"/>
        </w:rPr>
        <w:t>deconvoluted</w:t>
      </w:r>
      <w:proofErr w:type="spellEnd"/>
      <w:r w:rsidRPr="00614AA7">
        <w:rPr>
          <w:sz w:val="20"/>
          <w:szCs w:val="20"/>
          <w:lang w:val="en-US" w:bidi="en-US"/>
        </w:rPr>
        <w:t xml:space="preserve"> N 1s spectrum, (d) </w:t>
      </w:r>
      <w:proofErr w:type="spellStart"/>
      <w:r w:rsidRPr="00614AA7">
        <w:rPr>
          <w:sz w:val="20"/>
          <w:szCs w:val="20"/>
          <w:lang w:val="en-US" w:bidi="en-US"/>
        </w:rPr>
        <w:t>deconvoluted</w:t>
      </w:r>
      <w:proofErr w:type="spellEnd"/>
      <w:r w:rsidRPr="00614AA7">
        <w:rPr>
          <w:sz w:val="20"/>
          <w:szCs w:val="20"/>
          <w:lang w:val="en-US" w:bidi="en-US"/>
        </w:rPr>
        <w:t xml:space="preserve"> O 1s spectrum. </w:t>
      </w:r>
    </w:p>
    <w:p w14:paraId="0C1BA949" w14:textId="1C3A107E" w:rsidR="00890924" w:rsidRDefault="00890924">
      <w:pPr>
        <w:spacing w:before="0" w:after="0" w:line="240" w:lineRule="auto"/>
        <w:rPr>
          <w:sz w:val="20"/>
          <w:szCs w:val="20"/>
          <w:lang w:val="en-US" w:bidi="en-US"/>
        </w:rPr>
      </w:pPr>
      <w:r>
        <w:rPr>
          <w:sz w:val="20"/>
          <w:szCs w:val="20"/>
          <w:lang w:val="en-US" w:bidi="en-US"/>
        </w:rPr>
        <w:br w:type="page"/>
      </w:r>
    </w:p>
    <w:p w14:paraId="352B33C8" w14:textId="2423D4F5" w:rsidR="004D0CFF" w:rsidRDefault="00174D7A" w:rsidP="00174D7A">
      <w:pPr>
        <w:spacing w:line="360" w:lineRule="auto"/>
        <w:jc w:val="center"/>
        <w:rPr>
          <w:sz w:val="24"/>
          <w:szCs w:val="24"/>
          <w:lang w:val="en-US"/>
        </w:rPr>
      </w:pPr>
      <w:r>
        <w:rPr>
          <w:b/>
          <w:bCs/>
          <w:noProof/>
          <w:lang w:eastAsia="it-IT"/>
        </w:rPr>
        <w:lastRenderedPageBreak/>
        <w:drawing>
          <wp:inline distT="0" distB="0" distL="0" distR="0" wp14:anchorId="0DAD826A" wp14:editId="07BCACD3">
            <wp:extent cx="3604334" cy="2788943"/>
            <wp:effectExtent l="0" t="0" r="2540" b="5080"/>
            <wp:docPr id="1666767437" name="Immagine 3" descr="Immagine che contiene testo, numero, Carattere, ricevu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6767437" name="Immagine 3" descr="Immagine che contiene testo, numero, Carattere, ricevuta&#10;&#10;Descrizione generata automaticament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23049" cy="2803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84407D" w14:textId="77777777" w:rsidR="00174D7A" w:rsidRDefault="00174D7A" w:rsidP="00174D7A">
      <w:pPr>
        <w:jc w:val="center"/>
        <w:rPr>
          <w:sz w:val="20"/>
          <w:szCs w:val="20"/>
          <w:lang w:val="en-US"/>
        </w:rPr>
      </w:pPr>
      <w:r w:rsidRPr="0047300E">
        <w:rPr>
          <w:b/>
          <w:bCs/>
          <w:sz w:val="20"/>
          <w:szCs w:val="20"/>
          <w:lang w:val="en-US"/>
        </w:rPr>
        <w:t>Table S</w:t>
      </w:r>
      <w:r>
        <w:rPr>
          <w:b/>
          <w:bCs/>
          <w:sz w:val="20"/>
          <w:szCs w:val="20"/>
          <w:lang w:val="en-US"/>
        </w:rPr>
        <w:t>1</w:t>
      </w:r>
      <w:r w:rsidRPr="0047300E">
        <w:rPr>
          <w:b/>
          <w:bCs/>
          <w:sz w:val="20"/>
          <w:szCs w:val="20"/>
          <w:lang w:val="en-US"/>
        </w:rPr>
        <w:t>.</w:t>
      </w:r>
      <w:r w:rsidRPr="0047300E">
        <w:rPr>
          <w:sz w:val="20"/>
          <w:szCs w:val="20"/>
          <w:lang w:val="en-US"/>
        </w:rPr>
        <w:t xml:space="preserve"> Percentage</w:t>
      </w:r>
      <w:r w:rsidRPr="00FB368A">
        <w:rPr>
          <w:sz w:val="20"/>
          <w:szCs w:val="20"/>
          <w:lang w:val="en-US"/>
        </w:rPr>
        <w:t xml:space="preserve"> of C, N and O atoms, as determined by XPS measurements</w:t>
      </w:r>
      <w:r>
        <w:rPr>
          <w:sz w:val="20"/>
          <w:szCs w:val="20"/>
          <w:lang w:val="en-US"/>
        </w:rPr>
        <w:t xml:space="preserve"> for HNTs-PPIX nanomaterials obtained with the two different pathways.</w:t>
      </w:r>
    </w:p>
    <w:p w14:paraId="6252F4EE" w14:textId="238B40A7" w:rsidR="00890924" w:rsidRDefault="00890924">
      <w:pPr>
        <w:spacing w:before="0" w:after="0" w:line="240" w:lineRule="auto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br w:type="page"/>
      </w:r>
    </w:p>
    <w:p w14:paraId="649F6C0D" w14:textId="77777777" w:rsidR="00AB3741" w:rsidRDefault="00AB3741" w:rsidP="0082745C">
      <w:pPr>
        <w:spacing w:before="0" w:after="0" w:line="240" w:lineRule="auto"/>
        <w:jc w:val="center"/>
        <w:rPr>
          <w:b/>
          <w:bCs/>
        </w:rPr>
      </w:pPr>
      <w:r w:rsidRPr="00AB3741">
        <w:rPr>
          <w:b/>
          <w:bCs/>
        </w:rPr>
        <w:lastRenderedPageBreak/>
        <w:drawing>
          <wp:inline distT="0" distB="0" distL="0" distR="0" wp14:anchorId="5ABC25CA" wp14:editId="6EFC6AF0">
            <wp:extent cx="3842304" cy="2940473"/>
            <wp:effectExtent l="0" t="0" r="0" b="635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843834" cy="2941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52EFB8" w14:textId="0380CB81" w:rsidR="00AB3741" w:rsidRPr="00AB3741" w:rsidRDefault="00AB3741" w:rsidP="0082745C">
      <w:pPr>
        <w:spacing w:before="0" w:after="0" w:line="240" w:lineRule="auto"/>
        <w:jc w:val="center"/>
        <w:rPr>
          <w:b/>
          <w:bCs/>
          <w:lang w:val="en-US"/>
        </w:rPr>
      </w:pPr>
      <w:r w:rsidRPr="00AB3741">
        <w:rPr>
          <w:b/>
          <w:bCs/>
          <w:lang w:val="en-US"/>
        </w:rPr>
        <w:t xml:space="preserve">Figure S4. </w:t>
      </w:r>
      <w:r w:rsidRPr="00AB3741">
        <w:rPr>
          <w:bCs/>
          <w:lang w:val="en-US"/>
        </w:rPr>
        <w:t>UV-</w:t>
      </w:r>
      <w:r w:rsidRPr="00AB3741">
        <w:rPr>
          <w:bCs/>
          <w:i/>
          <w:lang w:val="en-US"/>
        </w:rPr>
        <w:t xml:space="preserve">vis </w:t>
      </w:r>
      <w:r w:rsidRPr="00AB3741">
        <w:rPr>
          <w:bCs/>
          <w:lang w:val="en-US"/>
        </w:rPr>
        <w:t xml:space="preserve">spectra of PPIX, </w:t>
      </w:r>
      <w:proofErr w:type="spellStart"/>
      <w:r w:rsidRPr="00AB3741">
        <w:rPr>
          <w:bCs/>
          <w:lang w:val="en-US"/>
        </w:rPr>
        <w:t>PPIX@Zn</w:t>
      </w:r>
      <w:proofErr w:type="spellEnd"/>
      <w:r w:rsidRPr="00AB3741">
        <w:rPr>
          <w:bCs/>
          <w:lang w:val="en-US"/>
        </w:rPr>
        <w:t xml:space="preserve"> and their Hal based nanomaterials.</w:t>
      </w:r>
    </w:p>
    <w:p w14:paraId="37A5F87A" w14:textId="77777777" w:rsidR="00AB3741" w:rsidRPr="00AB3741" w:rsidRDefault="00AB3741">
      <w:pPr>
        <w:spacing w:before="0" w:after="0" w:line="240" w:lineRule="auto"/>
        <w:rPr>
          <w:b/>
          <w:bCs/>
          <w:lang w:val="en-US"/>
        </w:rPr>
      </w:pPr>
      <w:r w:rsidRPr="00AB3741">
        <w:rPr>
          <w:b/>
          <w:bCs/>
          <w:lang w:val="en-US"/>
        </w:rPr>
        <w:br w:type="page"/>
      </w:r>
    </w:p>
    <w:p w14:paraId="52FD6C3A" w14:textId="165435F0" w:rsidR="0082745C" w:rsidRDefault="0082745C" w:rsidP="0082745C">
      <w:pPr>
        <w:spacing w:before="0" w:after="0" w:line="240" w:lineRule="auto"/>
        <w:jc w:val="center"/>
        <w:rPr>
          <w:b/>
          <w:bCs/>
        </w:rPr>
      </w:pPr>
      <w:r>
        <w:rPr>
          <w:b/>
          <w:bCs/>
          <w:noProof/>
          <w:lang w:eastAsia="it-IT"/>
        </w:rPr>
        <w:lastRenderedPageBreak/>
        <w:drawing>
          <wp:inline distT="0" distB="0" distL="0" distR="0" wp14:anchorId="099D7DE3" wp14:editId="4C8DBAE1">
            <wp:extent cx="3378200" cy="2610526"/>
            <wp:effectExtent l="0" t="0" r="0" b="0"/>
            <wp:docPr id="1498676095" name="Immagine 1" descr="Immagine che contiene testo, diagramm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8676095" name="Immagine 1" descr="Immagine che contiene testo, diagramma, linea, Diagramma&#10;&#10;Il contenuto generato dall'IA potrebbe non essere corretto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1706" cy="2613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C2412" w14:textId="77777777" w:rsidR="0082745C" w:rsidRDefault="0082745C" w:rsidP="0082745C">
      <w:pPr>
        <w:spacing w:before="0" w:after="0" w:line="240" w:lineRule="auto"/>
        <w:jc w:val="center"/>
        <w:rPr>
          <w:b/>
          <w:bCs/>
        </w:rPr>
      </w:pPr>
    </w:p>
    <w:p w14:paraId="6B2F13C7" w14:textId="54F5D2A7" w:rsidR="0082745C" w:rsidRPr="00DB3E4A" w:rsidRDefault="0082745C" w:rsidP="0082745C">
      <w:pPr>
        <w:spacing w:before="0" w:after="0" w:line="240" w:lineRule="auto"/>
        <w:jc w:val="center"/>
        <w:rPr>
          <w:lang w:val="en-US"/>
        </w:rPr>
      </w:pPr>
      <w:r w:rsidRPr="00DB3E4A">
        <w:rPr>
          <w:b/>
          <w:bCs/>
          <w:lang w:val="en-US"/>
        </w:rPr>
        <w:t>Figure S</w:t>
      </w:r>
      <w:r w:rsidR="00AB3741">
        <w:rPr>
          <w:b/>
          <w:bCs/>
          <w:lang w:val="en-US"/>
        </w:rPr>
        <w:t>5</w:t>
      </w:r>
      <w:r w:rsidRPr="00DB3E4A">
        <w:rPr>
          <w:b/>
          <w:bCs/>
          <w:lang w:val="en-US"/>
        </w:rPr>
        <w:t xml:space="preserve">. </w:t>
      </w:r>
      <w:r w:rsidR="00DB3E4A" w:rsidRPr="00DB3E4A">
        <w:rPr>
          <w:lang w:val="en-US"/>
        </w:rPr>
        <w:t>Plot of t</w:t>
      </w:r>
      <w:r w:rsidR="00DB3E4A">
        <w:rPr>
          <w:lang w:val="en-US"/>
        </w:rPr>
        <w:t>he change in absorbance of DPBF as function of irradiation time in the presence of synthetized nanomaterials.</w:t>
      </w:r>
    </w:p>
    <w:p w14:paraId="57F8433B" w14:textId="3B6CAB89" w:rsidR="00D17E42" w:rsidRPr="00DB3E4A" w:rsidRDefault="00D17E42">
      <w:pPr>
        <w:spacing w:before="0" w:after="0" w:line="240" w:lineRule="auto"/>
        <w:rPr>
          <w:b/>
          <w:bCs/>
          <w:lang w:val="en-US"/>
        </w:rPr>
      </w:pPr>
      <w:r w:rsidRPr="00DB3E4A">
        <w:rPr>
          <w:b/>
          <w:bCs/>
          <w:lang w:val="en-US"/>
        </w:rPr>
        <w:br w:type="page"/>
      </w:r>
    </w:p>
    <w:p w14:paraId="7C653118" w14:textId="56A43DB0" w:rsidR="0082745C" w:rsidRPr="00DB3E4A" w:rsidRDefault="0082745C">
      <w:pPr>
        <w:spacing w:before="0" w:after="0" w:line="240" w:lineRule="auto"/>
        <w:rPr>
          <w:b/>
          <w:bCs/>
          <w:lang w:val="en-US"/>
        </w:rPr>
      </w:pPr>
    </w:p>
    <w:p w14:paraId="118345F4" w14:textId="2E8FA6A1" w:rsidR="00F94CBC" w:rsidRDefault="00F94CBC" w:rsidP="00F94CBC">
      <w:pPr>
        <w:jc w:val="center"/>
        <w:rPr>
          <w:b/>
          <w:bCs/>
        </w:rPr>
      </w:pPr>
      <w:r>
        <w:rPr>
          <w:b/>
          <w:bCs/>
          <w:noProof/>
          <w:lang w:eastAsia="it-IT"/>
        </w:rPr>
        <w:drawing>
          <wp:inline distT="0" distB="0" distL="0" distR="0" wp14:anchorId="71E30820" wp14:editId="5C496BE2">
            <wp:extent cx="4458788" cy="4077776"/>
            <wp:effectExtent l="0" t="0" r="0" b="0"/>
            <wp:docPr id="1" name="Immagine 1" descr="Immagine che contiene schermata, Policromia, marron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Immagine che contiene schermata, Policromia, marrone&#10;&#10;Descrizione generata automaticamente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826" r="18609"/>
                    <a:stretch/>
                  </pic:blipFill>
                  <pic:spPr bwMode="auto">
                    <a:xfrm>
                      <a:off x="0" y="0"/>
                      <a:ext cx="4487158" cy="41037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1F5A95" w14:textId="08B54614" w:rsidR="00F94CBC" w:rsidRPr="00E517D8" w:rsidRDefault="00F94CBC" w:rsidP="00F94CBC">
      <w:pPr>
        <w:jc w:val="center"/>
        <w:rPr>
          <w:sz w:val="20"/>
          <w:szCs w:val="20"/>
          <w:lang w:val="en-US"/>
        </w:rPr>
      </w:pPr>
      <w:r w:rsidRPr="00E517D8">
        <w:rPr>
          <w:b/>
          <w:bCs/>
          <w:sz w:val="20"/>
          <w:szCs w:val="20"/>
          <w:lang w:val="en-US"/>
        </w:rPr>
        <w:t>Figure S</w:t>
      </w:r>
      <w:r w:rsidR="00AB3741">
        <w:rPr>
          <w:b/>
          <w:bCs/>
          <w:sz w:val="20"/>
          <w:szCs w:val="20"/>
          <w:lang w:val="en-US"/>
        </w:rPr>
        <w:t>6</w:t>
      </w:r>
      <w:r w:rsidR="00AB3741">
        <w:rPr>
          <w:sz w:val="20"/>
          <w:szCs w:val="20"/>
          <w:lang w:val="en-US"/>
        </w:rPr>
        <w:t>.</w:t>
      </w:r>
      <w:r w:rsidRPr="00E517D8">
        <w:rPr>
          <w:sz w:val="20"/>
          <w:szCs w:val="20"/>
          <w:lang w:val="en-US"/>
        </w:rPr>
        <w:t xml:space="preserve"> Height atomic force microscopy image of </w:t>
      </w:r>
      <w:r>
        <w:rPr>
          <w:sz w:val="20"/>
          <w:szCs w:val="20"/>
          <w:lang w:val="en-US"/>
        </w:rPr>
        <w:t xml:space="preserve">(a) </w:t>
      </w:r>
      <w:r w:rsidRPr="00E517D8">
        <w:rPr>
          <w:sz w:val="20"/>
          <w:szCs w:val="20"/>
          <w:lang w:val="en-US"/>
        </w:rPr>
        <w:t>Chitosan,</w:t>
      </w:r>
      <w:r>
        <w:rPr>
          <w:sz w:val="20"/>
          <w:szCs w:val="20"/>
          <w:lang w:val="en-US"/>
        </w:rPr>
        <w:t xml:space="preserve"> (b)</w:t>
      </w:r>
      <w:r w:rsidRPr="00E517D8">
        <w:rPr>
          <w:sz w:val="20"/>
          <w:szCs w:val="20"/>
          <w:lang w:val="en-US"/>
        </w:rPr>
        <w:t xml:space="preserve"> Chitosan/H</w:t>
      </w:r>
      <w:r w:rsidR="00D17E42">
        <w:rPr>
          <w:sz w:val="20"/>
          <w:szCs w:val="20"/>
          <w:lang w:val="en-US"/>
        </w:rPr>
        <w:t>al</w:t>
      </w:r>
      <w:r w:rsidRPr="00E517D8">
        <w:rPr>
          <w:sz w:val="20"/>
          <w:szCs w:val="20"/>
          <w:lang w:val="en-US"/>
        </w:rPr>
        <w:t>,</w:t>
      </w:r>
      <w:r>
        <w:rPr>
          <w:sz w:val="20"/>
          <w:szCs w:val="20"/>
          <w:lang w:val="en-US"/>
        </w:rPr>
        <w:t xml:space="preserve"> (c)</w:t>
      </w:r>
      <w:r w:rsidRPr="00E517D8">
        <w:rPr>
          <w:sz w:val="20"/>
          <w:szCs w:val="20"/>
          <w:lang w:val="en-US"/>
        </w:rPr>
        <w:t xml:space="preserve"> Chitosan/H</w:t>
      </w:r>
      <w:r w:rsidR="00D17E42">
        <w:rPr>
          <w:sz w:val="20"/>
          <w:szCs w:val="20"/>
          <w:lang w:val="en-US"/>
        </w:rPr>
        <w:t>al</w:t>
      </w:r>
      <w:r w:rsidRPr="00E517D8">
        <w:rPr>
          <w:sz w:val="20"/>
          <w:szCs w:val="20"/>
          <w:lang w:val="en-US"/>
        </w:rPr>
        <w:t xml:space="preserve">-PPIX, </w:t>
      </w:r>
      <w:r>
        <w:rPr>
          <w:sz w:val="20"/>
          <w:szCs w:val="20"/>
          <w:lang w:val="en-US"/>
        </w:rPr>
        <w:t xml:space="preserve">(d) </w:t>
      </w:r>
      <w:r w:rsidRPr="00E517D8">
        <w:rPr>
          <w:sz w:val="20"/>
          <w:szCs w:val="20"/>
          <w:lang w:val="en-US"/>
        </w:rPr>
        <w:t>Chitosan/</w:t>
      </w:r>
      <w:proofErr w:type="spellStart"/>
      <w:r w:rsidRPr="00E517D8">
        <w:rPr>
          <w:sz w:val="20"/>
          <w:szCs w:val="20"/>
          <w:lang w:val="en-US"/>
        </w:rPr>
        <w:t>H</w:t>
      </w:r>
      <w:r w:rsidR="00D17E42">
        <w:rPr>
          <w:sz w:val="20"/>
          <w:szCs w:val="20"/>
          <w:lang w:val="en-US"/>
        </w:rPr>
        <w:t>al</w:t>
      </w:r>
      <w:r w:rsidRPr="00E517D8">
        <w:rPr>
          <w:sz w:val="20"/>
          <w:szCs w:val="20"/>
          <w:lang w:val="en-US"/>
        </w:rPr>
        <w:t>-PPIX@Zn</w:t>
      </w:r>
      <w:proofErr w:type="spellEnd"/>
      <w:r w:rsidRPr="00E517D8">
        <w:rPr>
          <w:sz w:val="20"/>
          <w:szCs w:val="20"/>
          <w:lang w:val="en-US"/>
        </w:rPr>
        <w:t xml:space="preserve"> films</w:t>
      </w:r>
      <w:r>
        <w:rPr>
          <w:sz w:val="20"/>
          <w:szCs w:val="20"/>
          <w:lang w:val="en-US"/>
        </w:rPr>
        <w:t>.</w:t>
      </w:r>
    </w:p>
    <w:p w14:paraId="25C2996A" w14:textId="77777777" w:rsidR="00174D7A" w:rsidRPr="00B826B8" w:rsidRDefault="00174D7A" w:rsidP="00F94CBC">
      <w:pPr>
        <w:spacing w:line="360" w:lineRule="auto"/>
        <w:rPr>
          <w:sz w:val="24"/>
          <w:szCs w:val="24"/>
          <w:lang w:val="en-US"/>
        </w:rPr>
      </w:pPr>
    </w:p>
    <w:sectPr w:rsidR="00174D7A" w:rsidRPr="00B826B8" w:rsidSect="0093405C">
      <w:footerReference w:type="default" r:id="rId14"/>
      <w:endnotePr>
        <w:numFmt w:val="decimal"/>
      </w:endnotePr>
      <w:pgSz w:w="10319" w:h="14571" w:code="13"/>
      <w:pgMar w:top="1134" w:right="1134" w:bottom="1134" w:left="1134" w:header="709" w:footer="709" w:gutter="28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3DAC2C" w14:textId="77777777" w:rsidR="0028190D" w:rsidRDefault="0028190D" w:rsidP="00BD169B">
      <w:pPr>
        <w:spacing w:before="0" w:after="0" w:line="240" w:lineRule="auto"/>
      </w:pPr>
      <w:r>
        <w:separator/>
      </w:r>
    </w:p>
  </w:endnote>
  <w:endnote w:type="continuationSeparator" w:id="0">
    <w:p w14:paraId="421C1357" w14:textId="77777777" w:rsidR="0028190D" w:rsidRDefault="0028190D" w:rsidP="00BD169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00500000000000000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83786089"/>
      <w:docPartObj>
        <w:docPartGallery w:val="Page Numbers (Bottom of Page)"/>
        <w:docPartUnique/>
      </w:docPartObj>
    </w:sdtPr>
    <w:sdtEndPr/>
    <w:sdtContent>
      <w:p w14:paraId="619147E3" w14:textId="617D59AF" w:rsidR="00BD169B" w:rsidRDefault="002C2ED3">
        <w:pPr>
          <w:pStyle w:val="Pidipagina"/>
          <w:jc w:val="right"/>
        </w:pPr>
        <w:r>
          <w:t>S</w:t>
        </w:r>
        <w:r w:rsidR="00BD169B">
          <w:fldChar w:fldCharType="begin"/>
        </w:r>
        <w:r w:rsidR="00BD169B">
          <w:instrText>PAGE   \* MERGEFORMAT</w:instrText>
        </w:r>
        <w:r w:rsidR="00BD169B">
          <w:fldChar w:fldCharType="separate"/>
        </w:r>
        <w:r w:rsidR="00DE4EF0">
          <w:rPr>
            <w:noProof/>
          </w:rPr>
          <w:t>1</w:t>
        </w:r>
        <w:r w:rsidR="00BD169B">
          <w:fldChar w:fldCharType="end"/>
        </w:r>
      </w:p>
    </w:sdtContent>
  </w:sdt>
  <w:p w14:paraId="1D7FB525" w14:textId="77777777" w:rsidR="00BD169B" w:rsidRDefault="00BD169B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5A9548" w14:textId="77777777" w:rsidR="0028190D" w:rsidRDefault="0028190D" w:rsidP="00BD169B">
      <w:pPr>
        <w:spacing w:before="0" w:after="0" w:line="240" w:lineRule="auto"/>
      </w:pPr>
      <w:r>
        <w:separator/>
      </w:r>
    </w:p>
  </w:footnote>
  <w:footnote w:type="continuationSeparator" w:id="0">
    <w:p w14:paraId="1A157C92" w14:textId="77777777" w:rsidR="0028190D" w:rsidRDefault="0028190D" w:rsidP="00BD169B"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56E"/>
    <w:rsid w:val="00014F6C"/>
    <w:rsid w:val="000447D2"/>
    <w:rsid w:val="000447F6"/>
    <w:rsid w:val="0005129D"/>
    <w:rsid w:val="00051E0C"/>
    <w:rsid w:val="0007663F"/>
    <w:rsid w:val="00097D2C"/>
    <w:rsid w:val="000D106A"/>
    <w:rsid w:val="000E2798"/>
    <w:rsid w:val="000F3C3C"/>
    <w:rsid w:val="000F5CC5"/>
    <w:rsid w:val="00111055"/>
    <w:rsid w:val="001233DE"/>
    <w:rsid w:val="00134E75"/>
    <w:rsid w:val="00174D7A"/>
    <w:rsid w:val="001831FA"/>
    <w:rsid w:val="00186B50"/>
    <w:rsid w:val="001B5E52"/>
    <w:rsid w:val="001D1558"/>
    <w:rsid w:val="00205AA3"/>
    <w:rsid w:val="002078CD"/>
    <w:rsid w:val="002112D0"/>
    <w:rsid w:val="0023049F"/>
    <w:rsid w:val="00233214"/>
    <w:rsid w:val="00237E23"/>
    <w:rsid w:val="0028190D"/>
    <w:rsid w:val="002B0F44"/>
    <w:rsid w:val="002C247C"/>
    <w:rsid w:val="002C2ED3"/>
    <w:rsid w:val="002E1A70"/>
    <w:rsid w:val="002F17C0"/>
    <w:rsid w:val="00316614"/>
    <w:rsid w:val="003178AD"/>
    <w:rsid w:val="00331B05"/>
    <w:rsid w:val="00346263"/>
    <w:rsid w:val="00363646"/>
    <w:rsid w:val="00365717"/>
    <w:rsid w:val="0038584C"/>
    <w:rsid w:val="003925D5"/>
    <w:rsid w:val="0039601B"/>
    <w:rsid w:val="00397F04"/>
    <w:rsid w:val="003A0B7B"/>
    <w:rsid w:val="003E17F2"/>
    <w:rsid w:val="00452FF3"/>
    <w:rsid w:val="00474CF2"/>
    <w:rsid w:val="00485DCC"/>
    <w:rsid w:val="00497854"/>
    <w:rsid w:val="004B6FF9"/>
    <w:rsid w:val="004D0CFF"/>
    <w:rsid w:val="004D6300"/>
    <w:rsid w:val="004D7031"/>
    <w:rsid w:val="004E5EF0"/>
    <w:rsid w:val="004F7289"/>
    <w:rsid w:val="0056165D"/>
    <w:rsid w:val="00594B05"/>
    <w:rsid w:val="005B2D6B"/>
    <w:rsid w:val="005B2E07"/>
    <w:rsid w:val="005F7343"/>
    <w:rsid w:val="00636D3A"/>
    <w:rsid w:val="00644085"/>
    <w:rsid w:val="00654F97"/>
    <w:rsid w:val="006A52F4"/>
    <w:rsid w:val="00710C5F"/>
    <w:rsid w:val="00720337"/>
    <w:rsid w:val="007317DF"/>
    <w:rsid w:val="00746094"/>
    <w:rsid w:val="00750B7F"/>
    <w:rsid w:val="00785037"/>
    <w:rsid w:val="007A5CDC"/>
    <w:rsid w:val="007A6E4C"/>
    <w:rsid w:val="007B7C7E"/>
    <w:rsid w:val="007D118F"/>
    <w:rsid w:val="007E5693"/>
    <w:rsid w:val="007E64E5"/>
    <w:rsid w:val="007E7208"/>
    <w:rsid w:val="0082745C"/>
    <w:rsid w:val="00836190"/>
    <w:rsid w:val="0084060E"/>
    <w:rsid w:val="00862566"/>
    <w:rsid w:val="0087356E"/>
    <w:rsid w:val="00886862"/>
    <w:rsid w:val="00890924"/>
    <w:rsid w:val="00890C97"/>
    <w:rsid w:val="008A1203"/>
    <w:rsid w:val="008D4F8D"/>
    <w:rsid w:val="008E5DAF"/>
    <w:rsid w:val="008E77EE"/>
    <w:rsid w:val="0093405C"/>
    <w:rsid w:val="0094133A"/>
    <w:rsid w:val="00994773"/>
    <w:rsid w:val="009A3064"/>
    <w:rsid w:val="009A6C1F"/>
    <w:rsid w:val="009B5924"/>
    <w:rsid w:val="009C3861"/>
    <w:rsid w:val="009D60F0"/>
    <w:rsid w:val="00A07419"/>
    <w:rsid w:val="00AB3741"/>
    <w:rsid w:val="00AC1DD2"/>
    <w:rsid w:val="00AF34D2"/>
    <w:rsid w:val="00AF7F6A"/>
    <w:rsid w:val="00B26F75"/>
    <w:rsid w:val="00B826B8"/>
    <w:rsid w:val="00BB7543"/>
    <w:rsid w:val="00BD0DEB"/>
    <w:rsid w:val="00BD169B"/>
    <w:rsid w:val="00BF0DA5"/>
    <w:rsid w:val="00BF1ABC"/>
    <w:rsid w:val="00C110B0"/>
    <w:rsid w:val="00C26F4E"/>
    <w:rsid w:val="00C474A3"/>
    <w:rsid w:val="00C817F9"/>
    <w:rsid w:val="00CB07A2"/>
    <w:rsid w:val="00CE074E"/>
    <w:rsid w:val="00CF29FD"/>
    <w:rsid w:val="00CF457A"/>
    <w:rsid w:val="00D11CD7"/>
    <w:rsid w:val="00D17E42"/>
    <w:rsid w:val="00D37649"/>
    <w:rsid w:val="00D86EF9"/>
    <w:rsid w:val="00D93B45"/>
    <w:rsid w:val="00DB3E4A"/>
    <w:rsid w:val="00DB484D"/>
    <w:rsid w:val="00DD2101"/>
    <w:rsid w:val="00DD2351"/>
    <w:rsid w:val="00DE4EF0"/>
    <w:rsid w:val="00DE5555"/>
    <w:rsid w:val="00E11C11"/>
    <w:rsid w:val="00E16D8F"/>
    <w:rsid w:val="00E41427"/>
    <w:rsid w:val="00E43971"/>
    <w:rsid w:val="00F04935"/>
    <w:rsid w:val="00F124F2"/>
    <w:rsid w:val="00F22365"/>
    <w:rsid w:val="00F35E96"/>
    <w:rsid w:val="00F50A73"/>
    <w:rsid w:val="00F714B4"/>
    <w:rsid w:val="00F7762F"/>
    <w:rsid w:val="00F844A9"/>
    <w:rsid w:val="00F85D64"/>
    <w:rsid w:val="00F8604F"/>
    <w:rsid w:val="00F90AB7"/>
    <w:rsid w:val="00F920F2"/>
    <w:rsid w:val="00F942FC"/>
    <w:rsid w:val="00F94CBC"/>
    <w:rsid w:val="00FC5184"/>
    <w:rsid w:val="00FD2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AB0D5AE"/>
  <w15:chartTrackingRefBased/>
  <w15:docId w15:val="{32144947-FE5C-4C52-B40F-5781C4903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pPr>
      <w:spacing w:before="100"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D169B"/>
    <w:pPr>
      <w:spacing w:before="240" w:after="240" w:line="240" w:lineRule="auto"/>
      <w:ind w:left="1080" w:right="1080"/>
      <w:jc w:val="center"/>
    </w:pPr>
    <w:rPr>
      <w:rFonts w:eastAsiaTheme="minorEastAsia"/>
      <w:color w:val="5B9BD5" w:themeColor="accent1"/>
      <w:sz w:val="24"/>
      <w:szCs w:val="24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D169B"/>
    <w:rPr>
      <w:rFonts w:eastAsiaTheme="minorEastAsia"/>
      <w:color w:val="5B9BD5" w:themeColor="accent1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BD169B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D169B"/>
  </w:style>
  <w:style w:type="paragraph" w:styleId="Pidipagina">
    <w:name w:val="footer"/>
    <w:basedOn w:val="Normale"/>
    <w:link w:val="PidipaginaCarattere"/>
    <w:uiPriority w:val="99"/>
    <w:unhideWhenUsed/>
    <w:rsid w:val="00BD169B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D169B"/>
  </w:style>
  <w:style w:type="paragraph" w:customStyle="1" w:styleId="BCAuthorAddress">
    <w:name w:val="BC_Author_Address"/>
    <w:basedOn w:val="Normale"/>
    <w:next w:val="Normale"/>
    <w:rsid w:val="007D118F"/>
    <w:pPr>
      <w:spacing w:before="0" w:after="240" w:line="480" w:lineRule="auto"/>
      <w:jc w:val="center"/>
    </w:pPr>
    <w:rPr>
      <w:rFonts w:ascii="Times" w:eastAsia="Times New Roman" w:hAnsi="Times"/>
      <w:sz w:val="24"/>
      <w:szCs w:val="20"/>
      <w:lang w:val="en-US"/>
    </w:rPr>
  </w:style>
  <w:style w:type="paragraph" w:customStyle="1" w:styleId="AIReceivedDate">
    <w:name w:val="AI_Received_Date"/>
    <w:basedOn w:val="Normale"/>
    <w:next w:val="Normale"/>
    <w:rsid w:val="007D118F"/>
    <w:pPr>
      <w:spacing w:before="0" w:after="240" w:line="480" w:lineRule="auto"/>
    </w:pPr>
    <w:rPr>
      <w:rFonts w:ascii="Times" w:eastAsia="Times New Roman" w:hAnsi="Times"/>
      <w:b/>
      <w:sz w:val="24"/>
      <w:szCs w:val="20"/>
      <w:lang w:val="en-US"/>
    </w:rPr>
  </w:style>
  <w:style w:type="character" w:customStyle="1" w:styleId="Richiamoallanotaapidipagina">
    <w:name w:val="Richiamo alla nota a piè di pagina"/>
    <w:rsid w:val="00654F97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unhideWhenUsed/>
    <w:rsid w:val="00FD2A7E"/>
    <w:pPr>
      <w:spacing w:before="0" w:after="0" w:line="240" w:lineRule="auto"/>
      <w:jc w:val="left"/>
    </w:pPr>
    <w:rPr>
      <w:rFonts w:asciiTheme="minorHAnsi" w:hAnsiTheme="minorHAnsi" w:cstheme="minorBidi"/>
      <w:kern w:val="2"/>
      <w:sz w:val="20"/>
      <w:szCs w:val="20"/>
      <w:lang w:val="en-GB"/>
      <w14:ligatures w14:val="standardContextual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rsid w:val="00FD2A7E"/>
    <w:rPr>
      <w:rFonts w:asciiTheme="minorHAnsi" w:hAnsiTheme="minorHAnsi" w:cstheme="minorBidi"/>
      <w:kern w:val="2"/>
      <w:sz w:val="20"/>
      <w:szCs w:val="20"/>
      <w:lang w:val="en-GB"/>
      <w14:ligatures w14:val="standardContextual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D2A7E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FD2A7E"/>
    <w:pPr>
      <w:spacing w:before="0"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FD2A7E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D2A7E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331B05"/>
    <w:pPr>
      <w:ind w:left="720"/>
      <w:contextualSpacing/>
    </w:pPr>
  </w:style>
  <w:style w:type="paragraph" w:styleId="NormaleWeb">
    <w:name w:val="Normal (Web)"/>
    <w:basedOn w:val="Normale"/>
    <w:link w:val="NormaleWebCarattere"/>
    <w:uiPriority w:val="99"/>
    <w:unhideWhenUsed/>
    <w:rsid w:val="007E7208"/>
    <w:pPr>
      <w:spacing w:beforeAutospacing="1" w:after="100" w:afterAutospacing="1" w:line="240" w:lineRule="auto"/>
      <w:jc w:val="left"/>
    </w:pPr>
    <w:rPr>
      <w:rFonts w:eastAsia="Times New Roman"/>
      <w:sz w:val="24"/>
      <w:szCs w:val="24"/>
      <w:lang w:eastAsia="it-IT"/>
    </w:rPr>
  </w:style>
  <w:style w:type="character" w:customStyle="1" w:styleId="NormaleWebCarattere">
    <w:name w:val="Normale (Web) Carattere"/>
    <w:basedOn w:val="Carpredefinitoparagrafo"/>
    <w:link w:val="NormaleWeb"/>
    <w:uiPriority w:val="99"/>
    <w:rsid w:val="007E7208"/>
    <w:rPr>
      <w:rFonts w:eastAsia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70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5.tiff"/><Relationship Id="rId12" Type="http://schemas.openxmlformats.org/officeDocument/2006/relationships/image" Target="media/image6.gif"/><Relationship Id="rId13" Type="http://schemas.openxmlformats.org/officeDocument/2006/relationships/image" Target="media/image7.jpeg"/><Relationship Id="rId14" Type="http://schemas.openxmlformats.org/officeDocument/2006/relationships/footer" Target="footer1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tiff"/><Relationship Id="rId8" Type="http://schemas.openxmlformats.org/officeDocument/2006/relationships/image" Target="media/image2.tiff"/><Relationship Id="rId9" Type="http://schemas.openxmlformats.org/officeDocument/2006/relationships/image" Target="media/image3.png"/><Relationship Id="rId10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82AC07-C811-F64A-9749-798B974FC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9</Pages>
  <Words>434</Words>
  <Characters>2477</Characters>
  <Application>Microsoft Macintosh Word</Application>
  <DocSecurity>0</DocSecurity>
  <Lines>20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AuroraVale Mancuso</dc:creator>
  <cp:keywords/>
  <dc:description/>
  <cp:lastModifiedBy>MARINA MASSARO</cp:lastModifiedBy>
  <cp:revision>14</cp:revision>
  <cp:lastPrinted>2024-09-27T12:27:00Z</cp:lastPrinted>
  <dcterms:created xsi:type="dcterms:W3CDTF">2024-10-15T08:12:00Z</dcterms:created>
  <dcterms:modified xsi:type="dcterms:W3CDTF">2025-06-28T15:57:00Z</dcterms:modified>
</cp:coreProperties>
</file>